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8E6D3D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7" w:history="1">
        <w:proofErr w:type="spellStart"/>
        <w:r w:rsidRPr="008E6D3D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8E6D3D">
        <w:rPr>
          <w:rFonts w:ascii="Tahoma" w:hAnsi="Tahoma" w:cs="Tahoma"/>
          <w:sz w:val="20"/>
          <w:szCs w:val="20"/>
        </w:rPr>
        <w:br/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57"/>
        <w:gridCol w:w="5358"/>
      </w:tblGrid>
      <w:tr w:rsidR="008E6D3D" w:rsidRPr="008E6D3D">
        <w:tc>
          <w:tcPr>
            <w:tcW w:w="5357" w:type="dxa"/>
          </w:tcPr>
          <w:p w:rsidR="008E6D3D" w:rsidRPr="008E6D3D" w:rsidRDefault="008E6D3D" w:rsidP="008E6D3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E6D3D">
              <w:rPr>
                <w:rFonts w:ascii="Courier New" w:hAnsi="Courier New" w:cs="Courier New"/>
                <w:sz w:val="20"/>
                <w:szCs w:val="20"/>
              </w:rPr>
              <w:t>15 февраля 1999 года</w:t>
            </w:r>
          </w:p>
        </w:tc>
        <w:tc>
          <w:tcPr>
            <w:tcW w:w="5357" w:type="dxa"/>
          </w:tcPr>
          <w:p w:rsidR="008E6D3D" w:rsidRPr="008E6D3D" w:rsidRDefault="008E6D3D" w:rsidP="008E6D3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E6D3D">
              <w:rPr>
                <w:rFonts w:ascii="Courier New" w:hAnsi="Courier New" w:cs="Courier New"/>
                <w:sz w:val="20"/>
                <w:szCs w:val="20"/>
              </w:rPr>
              <w:t>N 216-з</w:t>
            </w:r>
          </w:p>
        </w:tc>
      </w:tr>
    </w:tbl>
    <w:p w:rsidR="008E6D3D" w:rsidRPr="008E6D3D" w:rsidRDefault="008E6D3D" w:rsidP="008E6D3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ourier New" w:hAnsi="Courier New" w:cs="Courier New"/>
          <w:sz w:val="2"/>
          <w:szCs w:val="2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РЕСПУБЛИКА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ЗАКОН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О ЯЗЫКАХ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941"/>
      </w:tblGrid>
      <w:tr w:rsidR="008E6D3D" w:rsidRPr="008E6D3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E6D3D" w:rsidRPr="008E6D3D" w:rsidRDefault="008E6D3D" w:rsidP="008E6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E6D3D" w:rsidRPr="008E6D3D" w:rsidRDefault="008E6D3D" w:rsidP="008E6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proofErr w:type="gramStart"/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(в ред. Законов РБ от 05.01.2001 </w:t>
            </w:r>
            <w:hyperlink r:id="rId8" w:history="1">
              <w:r w:rsidRPr="008E6D3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156-з</w:t>
              </w:r>
            </w:hyperlink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>,</w:t>
            </w:r>
            <w:proofErr w:type="gramEnd"/>
          </w:p>
          <w:p w:rsidR="008E6D3D" w:rsidRPr="008E6D3D" w:rsidRDefault="008E6D3D" w:rsidP="008E6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01.03.2002 </w:t>
            </w:r>
            <w:hyperlink r:id="rId9" w:history="1">
              <w:r w:rsidRPr="008E6D3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297-з</w:t>
              </w:r>
            </w:hyperlink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17.03.2003 </w:t>
            </w:r>
            <w:hyperlink r:id="rId10" w:history="1">
              <w:r w:rsidRPr="008E6D3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482-з</w:t>
              </w:r>
            </w:hyperlink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>,</w:t>
            </w:r>
          </w:p>
          <w:p w:rsidR="008E6D3D" w:rsidRPr="008E6D3D" w:rsidRDefault="008E6D3D" w:rsidP="008E6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05.04.2004 </w:t>
            </w:r>
            <w:hyperlink r:id="rId11" w:history="1">
              <w:r w:rsidRPr="008E6D3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74-з</w:t>
              </w:r>
            </w:hyperlink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03.11.2006 </w:t>
            </w:r>
            <w:hyperlink r:id="rId12" w:history="1">
              <w:r w:rsidRPr="008E6D3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370-з</w:t>
              </w:r>
            </w:hyperlink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>,</w:t>
            </w:r>
          </w:p>
          <w:p w:rsidR="008E6D3D" w:rsidRPr="008E6D3D" w:rsidRDefault="008E6D3D" w:rsidP="008E6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28.12.2009 </w:t>
            </w:r>
            <w:hyperlink r:id="rId13" w:history="1">
              <w:r w:rsidRPr="008E6D3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192-з</w:t>
              </w:r>
            </w:hyperlink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14.07.2010 </w:t>
            </w:r>
            <w:hyperlink r:id="rId14" w:history="1">
              <w:r w:rsidRPr="008E6D3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289-з</w:t>
              </w:r>
            </w:hyperlink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>,</w:t>
            </w:r>
          </w:p>
          <w:p w:rsidR="008E6D3D" w:rsidRPr="008E6D3D" w:rsidRDefault="008E6D3D" w:rsidP="008E6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28.03.2014 </w:t>
            </w:r>
            <w:hyperlink r:id="rId15" w:history="1">
              <w:r w:rsidRPr="008E6D3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75-з</w:t>
              </w:r>
            </w:hyperlink>
            <w:r w:rsidRPr="008E6D3D">
              <w:rPr>
                <w:rFonts w:ascii="Courier New" w:hAnsi="Courier New" w:cs="Courier New"/>
                <w:color w:val="392C69"/>
                <w:sz w:val="20"/>
                <w:szCs w:val="20"/>
              </w:rPr>
              <w:t>)</w:t>
            </w:r>
          </w:p>
        </w:tc>
      </w:tr>
    </w:tbl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Принят Законодательной Палатой Государственного Собрания Республики Башкортостан 21 января 1999 года.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Одобрен Палатой Представителей Государственного Собрания Республики Башкортостан 5 февраля 1999 года.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Настоящий Закон определяет условия сохранения, равноправного и самобытного развития языков народов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16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28.03.2014 N 75-з)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Государство на всей территории Республики Башкортостан способствует развитию национальных языков, двуязычия и </w:t>
      </w:r>
      <w:proofErr w:type="spellStart"/>
      <w:r w:rsidRPr="008E6D3D">
        <w:rPr>
          <w:rFonts w:ascii="Courier New" w:hAnsi="Courier New" w:cs="Courier New"/>
          <w:sz w:val="20"/>
          <w:szCs w:val="20"/>
        </w:rPr>
        <w:t>многоязычия</w:t>
      </w:r>
      <w:proofErr w:type="spellEnd"/>
      <w:r w:rsidRPr="008E6D3D">
        <w:rPr>
          <w:rFonts w:ascii="Courier New" w:hAnsi="Courier New" w:cs="Courier New"/>
          <w:sz w:val="20"/>
          <w:szCs w:val="20"/>
        </w:rPr>
        <w:t>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В Республике Башкортостан недопустимы пропаганда вражды и пренебрежения к любому языку, создание противоречащих конституционно установленным принципам национальной политики препятствий, ограничений и привилегий в использовании языков, иные нарушения законодательства о языках народов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Глава I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ОБЩИЕ ПОЛОЖЕНИЯ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1. Законодательство Республики Башкортостан о языках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1. Законодательство Республики Башкортостан о языках народов Республики Башкортостан основывается на </w:t>
      </w:r>
      <w:hyperlink r:id="rId17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Конституции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Российской Федерации, </w:t>
      </w:r>
      <w:hyperlink r:id="rId18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Конституции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Республики Башкортостан, общепризнанных принципах и нормах международного права, международных договорах Российской Федерации, федеральных законах и состоит из настоящего Закона, законов и иных нормативных правовых актов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Законов РБ от 17.03.2003 </w:t>
      </w:r>
      <w:hyperlink r:id="rId19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482-з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28.12.2009 </w:t>
      </w:r>
      <w:hyperlink r:id="rId20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192-з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Настоящий Закон охватывает сферы языкового общения, подлежащие правовому регулированию, и не устанавливает юридические нормы использования языков народов Республики Башкортостан в межличностных неофициальных взаимоотношениях, а также в деятельности общественных и религиозных объединений и организаций.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Федеральные законы и иные нормативные правовые акты Российской Федерац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ии о я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>зыках народов Российской Федерации обязательны на территории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2. Государственные гарантии равноправия языков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Языки народов Республики Башкортостан находятся под защитой государства.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lastRenderedPageBreak/>
        <w:t>2. В Республике Башкортостан признается равноправие языков. Равноправие языков -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Республика Башкортостан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4. Республика Башкортостан гарантирует каждому право на использование родного языка, свободный выбор языка общения, воспитания, обучения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5. Равноправие языков народов Республики Башкортостан охраняется законом. Никто не вправе устанавливать ограничения или привилегии при использовании того или иного языка, за исключением случаев, предусмотренных законодательством Российской Федерации.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Законов РБ от 05.04.2004 </w:t>
      </w:r>
      <w:hyperlink r:id="rId21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74-з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28.12.2009 </w:t>
      </w:r>
      <w:hyperlink r:id="rId22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192-з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3. Правовое положение языков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Государственными языками Республики Башкортостан на всей ее территории являются башкирский и русский языки: башкирский язык как язык башкирской нации, реализовавшей свое право на самоопределение, русский язык как государственный язык Российской Федерации.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2. В местности компактного проживания 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населения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не имеющего своих национально-государственных и национально-территориальных образований или живущего за пределами своих национально-государственных образований, наряду с государственными языками Республики Башкортостан в официальных сферах общения используется язык населения данной местности. Порядок использования языков в таких местностях определяется законодательством Российской Федерации 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23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28.12.2009 N 192-з)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4. Гарантии защиты языков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Языки народов Республики Башкортостан пользуются защитой государства. Органы законодательной, исполнительной и судебной власти Республики Башкортостан гарантируют и обеспечивают социальную, экономическую и юридическую защиту всех языков народов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Социальная защита языков предусматривает проведение научно обоснованной языковой политики, направленной на сохранение, развитие и изучение всех языков народов Республики Башкортостан на территории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Экономическая защита языков предполагает целевое бюджетное и иное финансовое обеспечение государственных и научных программ сохранения и развития языков народов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4. Юридическая защита языков предполагает обеспечение ответственности юридических и физических лиц за нарушение законодательства о языках народов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5. Гарантии прав граждан вне зависимости от их знания языка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24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Государство гарантирует гражданам осуществление основных, политических, экономических, социальных и культурных прав вне зависимости от их знания какого-либо языка.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Законов РБ от 05.04.2004 </w:t>
      </w:r>
      <w:hyperlink r:id="rId25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74-з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28.03.2014 </w:t>
      </w:r>
      <w:hyperlink r:id="rId26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75-з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Знание или незнание языка не может служить основанием для ограничения языковых прав граждан. Нарушение языковых прав народов и личности влечет за собой ответственность согласно законодательству.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27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6. Компетенция Республики Башкортостан в сфере охраны, изучения и использования языков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lastRenderedPageBreak/>
        <w:t>Ведению Республики Башкортостан в лице органов государственной власти Республики Башкортостан в сфере охраны, изучения и использования языков народов Республики Башкортостан подлежат: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законодательство Республики Башкортостан о языках народов Республики Башкортостан;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обеспечение равноправного функционирования башкирского и русского языков как государственных языков Республики Башкортостан;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создание условий для сохранения и развития языков народов и этнических групп, компактно проживающих на территории Республики Башкортостан;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содействие изучению башкирского языка башкирским населением, проживающим за пределами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7. Республиканские целевые программы сохранения, изучения и развития языков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28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28.12.2009 N 192-з)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Республиканские целевые программы сохранения, изучения и развития языков народов Республики Башкортостан утверждаются Правительством Республики Башкортостан. Реализацию программ в установленные сроки обеспечивают органы исполнительной власти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Законов РБ от 17.03.2003 </w:t>
      </w:r>
      <w:hyperlink r:id="rId29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482-з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05.04.2004 </w:t>
      </w:r>
      <w:hyperlink r:id="rId30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74-з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03.11.2006 </w:t>
      </w:r>
      <w:hyperlink r:id="rId31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370-з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28.12.2009 </w:t>
      </w:r>
      <w:hyperlink r:id="rId32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192-з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Средства на финансирование республиканских целевых программ сохранения, изучения и развития языков народов Республики Башкортостан предусматриваются законом Республики Башкортостан о бюджете Республики Башкортостан на соответствующий год.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33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17.03.2003 N 482-з)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Глава II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ПРАВА ГРАЖДАН ПО ИСПОЛЬЗОВАНИЮ ЯЗЫКОВ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8. Право на выбор языка образования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34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28.03.2014 N 75-з)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Граждане имеют право свободного выбора языка образования в соответствии с законодательством об образовании.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Гражданам, проживающим за пределами своих национально-государственных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оказывается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9. Преподавание и изучение языков народов Российской Федерации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35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28.03.2014 N 75-з)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Гражданам обеспечиваются условия для преподавания и изучения языков народов Российской Федерации в соответствии с законодательством об образовании.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Каждый народ Российской Федерации, не имеющий своей письменности, обладает правом создавать письменность на родном языке. Государство обеспечивает для этого необходимые условия.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Государство создает условия для научных исследований языков народов Российской Федерации.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Глава III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ИСПОЛЬЗОВАНИЕ ЯЗЫКОВ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В РАБОТЕ ОРГАНОВ ГОСУДАРСТВЕННОЙ ВЛАСТИ РЕСПУБЛИКИ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lastRenderedPageBreak/>
        <w:t>БАШКОРТОСТАН И ОРГАНОВ МЕСТНОГО САМОУПРАВЛЕНИЯ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8E6D3D">
        <w:rPr>
          <w:rFonts w:ascii="Courier New" w:hAnsi="Courier New" w:cs="Courier New"/>
          <w:sz w:val="20"/>
          <w:szCs w:val="20"/>
        </w:rPr>
        <w:t xml:space="preserve">(в ред. Законов РБ от 01.03.2002 </w:t>
      </w:r>
      <w:hyperlink r:id="rId36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297-з</w:t>
        </w:r>
      </w:hyperlink>
      <w:r w:rsidRPr="008E6D3D">
        <w:rPr>
          <w:rFonts w:ascii="Courier New" w:hAnsi="Courier New" w:cs="Courier New"/>
          <w:sz w:val="20"/>
          <w:szCs w:val="20"/>
        </w:rPr>
        <w:t>,</w:t>
      </w:r>
      <w:proofErr w:type="gramEnd"/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от 17.03.2003 </w:t>
      </w:r>
      <w:hyperlink r:id="rId37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482-з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10. Язык работы органов государственной власти Республики Башкортостан и органов местного самоуправления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Законов РБ от 01.03.2002 </w:t>
      </w:r>
      <w:hyperlink r:id="rId38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297-з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17.03.2003 </w:t>
      </w:r>
      <w:hyperlink r:id="rId39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482-з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Работа в органах государственной власти Республики Башкортостан и органах местного самоуправления осуществляется на русском языке.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В органах государственной власти Республики Башкортостан и органах местного самоуправления, государственных учреждениях Республики Башкортостан наряду с русским языком может употребляться башкирский язык.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Законов РБ от 01.03.2002 </w:t>
      </w:r>
      <w:hyperlink r:id="rId40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297-з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17.03.2003 </w:t>
      </w:r>
      <w:hyperlink r:id="rId41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482-з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2. 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На заседаниях Государственного Собрания - Курултая Республики Башкортостан, постоянных комитетов и комиссий, на парламентских слушаниях депутаты Государственного Собрания - Курултая Республики Башкортостан вправе выступать на государственных языках Республики Башкортостан или иных языках народов Республики Башкортостан при обеспечении перевода выступления на государственные языки Республики Башкортостан в соответствии с Регламентом Государственного Собрания - Курултая Республики Башкортостан.</w:t>
      </w:r>
      <w:proofErr w:type="gramEnd"/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Законов РБ от 17.03.2003 </w:t>
      </w:r>
      <w:hyperlink r:id="rId42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482-з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03.11.2006 </w:t>
      </w:r>
      <w:hyperlink r:id="rId43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370-з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Языком проектов законов Республики Башкортостан, проектов постановлений Государственного Собрания - Курултая Республики Башкортостан, внесенных на рассмотрение Государственного Собрания - Курултая Республики Башкортостан, является русский язык. Языком проектов указанных актов наряду с русским языком может быть и башкирский язык.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ч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асть третья в ред. </w:t>
      </w:r>
      <w:hyperlink r:id="rId44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28.12.2009 N 192-з)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4. Президент Республики Башкортостан обязан владеть государственными языками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п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. 4 введен </w:t>
      </w:r>
      <w:hyperlink r:id="rId45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17.03.2003 N 482-з)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11. Язык официального опубликования законов и иных нормативных правовых актов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Законы и иные нормативные правовые акты Республики Башкортостан официально публикуются на государственных языках Республики Башкортостан. Нормативные правовые акты наряду с официальным опубликованием могут публиковаться и на иных языках народов Республики Башкортостан в соответствии с законодательством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Акты органов местного самоуправления публикуются на государственных языках Республики Башкортостан. Указанные акты могут публиковаться и на иных языках народов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46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01.03.2002 N 297-з)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12. Язык подготовки и проведения выборов и референдумов в Республике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При подготовке и проведении выборов и референдумов в Республике Башкортостан используются государственные языки Республики Башкортостан и языки народов Республики Башкортостан на территориях их компактного проживания.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Избирательные бюллетени, бюллетени для голосования на референдуме в Республике Башкортостан печатаются на русском языке. По решению Центральной избирательной комиссии Республики Башкортостан бюллетени печатаются на государственных языках Республики Башкортостан, а в необходимых случаях - на языках народов Российской Федерации на территориях их компактного проживания. Если для избирательного участка, участка референдума печатаются бюллетени на двух и более языках, текст на русском языке должен помещаться в каждом бюллетене. Протоколы итогов голосования, результатов выборов и референдумов в Республике Башкортостан оформляются на русском языке, а при необходимости - также на языках народов Республики Башкортостан на территориях их компактного проживания.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Законов РБ от 17.03.2003 </w:t>
      </w:r>
      <w:hyperlink r:id="rId47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482-з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28.12.2009 </w:t>
      </w:r>
      <w:hyperlink r:id="rId48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192-з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14.07.2010 </w:t>
      </w:r>
      <w:hyperlink r:id="rId49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289-з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Глава IV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ИСПОЛЬЗОВАНИЕ ЯЗЫКОВ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В ДЕЯТЕЛЬНОСТИ ГОСУДАРСТВЕННЫХ ОРГАНОВ, ОРГАНИЗАЦИЙ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13. Использование языков в работе государственных органов, организаций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В деятельности государственных органов, организаций Республики Башкортостан используются государственные языки Республики Башкортостан и иные языки народов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Гражданам, не владеющим государственными языками Республики Башкортостан, предоставляется право выступать на заседаниях, совещаниях, собраниях в государственных органах, организациях Республики Башкортостан на том языке, которым они владеют. В случае необходимости обеспечивается соответствующий перевод.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50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Гражданам, не владеющим тем языком, на котором ведется заседание, совещание, собрание в государственных органах, организациях Республики Башкортостан, в случае необходимости обеспечивается перевод на приемлемый для этих граждан язык или на государственные языки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51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4. Граждане вправе обращаться в государственные органы, организации Республики Башкортостан с предложениями, заявлениями, жалобами на государственных языках Республики Башкортостан, родном языке или на любом другом языке народов Российской Федерации, которым они владеют.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52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5. Ответы на предложения, заявления и жалобы граждан, направленные в государственные органы, организации Республики Башкортостан, даются на языке обращения. В случае невозможности дать ответ на языке обращения используются государственные языки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53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6. Исключен. - </w:t>
      </w:r>
      <w:hyperlink r:id="rId54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17.03.2003 N 482-з.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14. Использование языков в официальном делопроизводстве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На территории Республики Башкортостан официальное делопроизводство в государственных органах, организациях ведется на государственных языках Республики Башкортостан. Порядок использования языков в официальном делопроизводстве определяется законодательством Российской Федерации 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55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28.12.2009 N 192-з)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Тексты документов, а также бланков, печатей, штампов, штемпелей и вывесок с наименованиями государственных органов, организаций оформляются на государственных языках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Все тексты визуальной информации располагаются следующим образом: слева или сверху - текст на башкирском языке, справа или снизу - текст на русском языке и выполняются одинаковыми по размеру буквами.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Официальное делопроизводство в Республике Башкортостан наряду с государственными языками Республики Башкортостан может вестись на языках народов Республики Башкортостан на территориях их компактного проживания. Порядок использования языков народов Республики Башкортостан в официальном делопроизводстве на указанных территориях определяется законодательством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4. Документы, удостоверяющие личность гражданина, записи актов гражданского состояния, трудовые книжки, а также документы об образовании, военные билеты и другие документы оформляются с учетом национальных традиций именования на государственных языках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Законов РБ от 05.04.2004 </w:t>
      </w:r>
      <w:hyperlink r:id="rId56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74-з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, от 28.03.2014 </w:t>
      </w:r>
      <w:hyperlink r:id="rId57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N 75-з</w:t>
        </w:r>
      </w:hyperlink>
      <w:r w:rsidRPr="008E6D3D">
        <w:rPr>
          <w:rFonts w:ascii="Courier New" w:hAnsi="Courier New" w:cs="Courier New"/>
          <w:sz w:val="20"/>
          <w:szCs w:val="20"/>
        </w:rPr>
        <w:t>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15. Использование языков в официальной переписке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Официальная переписка и иные формы официальных взаимоотношений между государственными органами, организациями Республики Башкортостан с адресатами в Российской Федерации ведутся на русском языке.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16. Язык судопроизводства и делопроизводства в судах и делопроизводства в правоохранительных органах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Судопроизводство и делопроизводство в Конституционном Суде Республики Башкортостан, у мировых судей, а также делопроизводство в правоохранительных органах Республики Башкортостан ведутся на одном из государственных языков Республики Башкортостан в порядке, установленном законодательством. Язык судопроизводства в Верховном Суде Республики Башкортостан, районных судах устанавливается законодательством Российской Федерации.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ч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асть первая в ред. </w:t>
      </w:r>
      <w:hyperlink r:id="rId58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28.12.2009 N 192-з)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Лица, участвующие в деле и не владеющие языком, на котором ведутся судопроизводство и делопроизводство в судах, а также делопроизводство в правоохранительных органах Республики Башкортостан, вправе выступать и давать объяснения на родном языке или на любом свободно избранном ими языке общения, а также пользоваться услугами переводчика.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17. Использование языков в нотариальном делопроизводстве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Правила определения языка судопроизводства распространяются на язык нотариального делопроизводства в государственных нотариальных конторах и в других государственных органах, выполняющих функции нотариального делопроизводства.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Документы оформляются на русском языке, если гражданин, обратившийся за совершением нотариального действия, не владеет тем языком, на котором ведется делопроизводство.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18. Язык средств массовой информации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Издание республиканских газет и журналов, передачи республиканского телевидения и радиовещания осуществляются на государственных языках Республики Башкортостан, а также иных языках народов, проживающих на ее территории. Республиканские газеты и журналы могут также по усмотрению учредителей издаваться на иных языках.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При переводе и дублировании кино- и видеопродукции используются государственные языки Республики Башкортостан и другие языки с учетом интересов населения.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Порядок использования языков в средствах массовой информации определяется законодательством Российской Федерации 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19. Языки, используемые в сферах промышленности, связи, транспорта и энергетики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59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28.12.2009 N 192-з)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В сферах промышленности, связи, транспорта и энергетики применяется русский язык, а также другие языки в соответствии с международными и межреспубликанскими договорами Российской Федерации. В указанных сферах на республиканском уровне может применяться также башкирский язык.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В сферах промышленности, связи, транспорта и энергетики на местном уровне наряду с русским и башкирским языками могут употребляться другие языки с учетом интересов местного населения.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20. Языки, используемые в сфере обслуживания и в коммерческой деятельности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Порядок использования языков в сфере обслуживания и в коммерческой деятельности определяется законодательством Российской Федерации и Республики Башкортостан. Отказ в обслуживании граждан под предлогом незнания языка недопустим и влечет за собой ответственность согласно законодательству Российской Федерации 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lastRenderedPageBreak/>
        <w:t>2. Делопроизводство в сфере обслуживания и коммерческой деятельности ведется на русском языке и иных языках, предусмотренных договорами между деловыми партнерами.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Глава V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ЯЗЫК НАИМЕНОВАНИЙ ГЕОГРАФИЧЕСКИХ ОБЪЕКТОВ 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ОФОРМЛЕНИЯ НАДПИСЕЙ, ДОРОЖНЫХ И ИНЫХ УКАЗАТЕЛЕЙ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21. Язык наименований географических объектов и оформления надписей, дорожных и иных указателей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Написание наименований географических объектов и оформление надписей, дорожных и иных указателей производятся на государственных языках Республики Башкортостан. Искажение или неправильное написание наименований географических объектов не допускаются.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60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03.11.2006 N 370-з)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Написание наименований географических объектов и оформление надписей, дорожных и иных указателей наряду с государственными языками Республики Башкортостан может производиться на языках народов Республики Башкортостан на территориях их компактного проживания.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Порядок использования языков при написании наименований географических объектов и оформлении надписей, дорожных и иных указателей определяется в соответствии с законодательством Российской Федерации.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61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22. Обязанности органов исполнительной власти Республики Башкортостан по обеспечению написания наименований географических объектов и оформления надписей, дорожных и иных указателей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Органы исполнительной власти Республики Башкортостан обязаны обеспечивать написание наименований географических объектов, оформление и поддержание в надлежащем порядке надписей, дорожных и иных указателей в соответствии с законодательством и международными стандартами.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Глава VI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ИСПОЛЬЗОВАНИЕ ЯЗЫКОВ ПРИ ОСУЩЕСТВЛЕНИИ МЕЖДУНАРОДНЫХ,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 xml:space="preserve">ВНЕШНЕЭКОНОМИЧЕСКИХ СВЯЗЕЙ РЕСПУБЛИКИ БАШКОРТОСТАН И </w:t>
      </w:r>
      <w:proofErr w:type="gramStart"/>
      <w:r w:rsidRPr="008E6D3D">
        <w:rPr>
          <w:rFonts w:ascii="Courier New" w:hAnsi="Courier New" w:cs="Courier New"/>
          <w:b/>
          <w:bCs/>
          <w:sz w:val="20"/>
          <w:szCs w:val="20"/>
        </w:rPr>
        <w:t>В</w:t>
      </w:r>
      <w:proofErr w:type="gramEnd"/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8E6D3D">
        <w:rPr>
          <w:rFonts w:ascii="Courier New" w:hAnsi="Courier New" w:cs="Courier New"/>
          <w:b/>
          <w:bCs/>
          <w:sz w:val="20"/>
          <w:szCs w:val="20"/>
        </w:rPr>
        <w:t>ОТНОШЕНИЯХ</w:t>
      </w:r>
      <w:proofErr w:type="gramEnd"/>
      <w:r w:rsidRPr="008E6D3D">
        <w:rPr>
          <w:rFonts w:ascii="Courier New" w:hAnsi="Courier New" w:cs="Courier New"/>
          <w:b/>
          <w:bCs/>
          <w:sz w:val="20"/>
          <w:szCs w:val="20"/>
        </w:rPr>
        <w:t xml:space="preserve"> ОРГАНОВ ГОСУДАРСТВЕННОЙ ВЛАСТИ РЕСПУБЛИКИ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БАШКОРТОСТАН С ОРГАНАМИ ГОСУДАРСТВЕННОЙ ВЛАСТИ РОССИЙСКОЙ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ФЕДЕРАЦИИ, ОРГАНАМИ ГОСУДАРСТВЕННОЙ ВЛАСТИ СУБЪЕКТОВ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РОССИЙСКОЙ ФЕДЕРАЦИИ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62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Статья 23. Использование языков при осуществлении международных и внешнеэкономических связей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63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1. Деятельность зарубежных представительств Республики Башкортостан, внешнеэкономических и иных учреждений Республики Башкортостан осуществляется на государственных языках Республики Башкортостан и на языке соответствующей страны.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2. Соглашения, заключаемые органами государственной власти Республики Башкортостан, оформляются на государственных языках Республики Башкортостан и на языке другой договаривающейся стороны либо на иных языках по взаимной договоренности сторон.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64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3. В переговорах от имени органа государственной власти Республики Башкортостан с представителями другой стороны используются государственные языки Республики Башкортостан и иные языки по взаимной договоренности сторон.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(</w:t>
      </w:r>
      <w:proofErr w:type="gramStart"/>
      <w:r w:rsidRPr="008E6D3D">
        <w:rPr>
          <w:rFonts w:ascii="Courier New" w:hAnsi="Courier New" w:cs="Courier New"/>
          <w:sz w:val="20"/>
          <w:szCs w:val="20"/>
        </w:rPr>
        <w:t>в</w:t>
      </w:r>
      <w:proofErr w:type="gramEnd"/>
      <w:r w:rsidRPr="008E6D3D">
        <w:rPr>
          <w:rFonts w:ascii="Courier New" w:hAnsi="Courier New" w:cs="Courier New"/>
          <w:sz w:val="20"/>
          <w:szCs w:val="20"/>
        </w:rPr>
        <w:t xml:space="preserve"> ред. </w:t>
      </w:r>
      <w:hyperlink r:id="rId65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24. Язык, используемый в отношениях органов государственной власти Республики Башкортостан с органами государственной власти Российской Федерации и органами государственной власти субъектов Российской Федерации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lastRenderedPageBreak/>
        <w:t xml:space="preserve">(в ред. </w:t>
      </w:r>
      <w:hyperlink r:id="rId66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В отношениях органов государственной власти Республики Башкортостан с органами государственной власти Российской Федерации и органами государственной власти субъектов Российской Федерации используется русский язык.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Глава VII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ОТВЕТСТВЕННОСТЬ ЗА НАРУШЕНИЕ ЗАКОНОДАТЕЛЬСТВА РЕСПУБЛИКИ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БАШКОРТОСТАН О ЯЗЫКАХ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25. Ответственность за нарушение законодательства Республики Башкортостан о языках народов 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Действия юридических и физических лиц, нарушающих законодательство Республики Башкортостан о языках народов Республики Башкортостан, влекут за собой ответственность в соответствии с законодательством Российской Федерации и Республики Башкортостан.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Глава VIII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ЗАКЛЮЧИТЕЛЬНЫЕ ПОЛОЖЕНИЯ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26. Вступление в силу настоящего Закона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Настоящий Закон вступает в силу со дня его официального опубликования.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8E6D3D">
        <w:rPr>
          <w:rFonts w:ascii="Courier New" w:hAnsi="Courier New" w:cs="Courier New"/>
          <w:b/>
          <w:bCs/>
          <w:sz w:val="20"/>
          <w:szCs w:val="20"/>
        </w:rPr>
        <w:t>Статья 27. Приведение нормативных правовых актов в соответствие с настоящим Законом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Предложить Президенту Республики Башкортостан и поручить Правительству Республики Башкортостан привести свои нормативные правовые акты в соответствие с настоящим Законом.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 xml:space="preserve">(в ред. </w:t>
      </w:r>
      <w:hyperlink r:id="rId67" w:history="1">
        <w:r w:rsidRPr="008E6D3D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8E6D3D">
        <w:rPr>
          <w:rFonts w:ascii="Courier New" w:hAnsi="Courier New" w:cs="Courier New"/>
          <w:sz w:val="20"/>
          <w:szCs w:val="20"/>
        </w:rPr>
        <w:t xml:space="preserve"> РБ от 05.04.2004 N 74-з)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Президент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М.РАХИМОВ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Уфа, Дом Республики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15 февраля 1999 года</w:t>
      </w:r>
    </w:p>
    <w:p w:rsidR="008E6D3D" w:rsidRPr="008E6D3D" w:rsidRDefault="008E6D3D" w:rsidP="008E6D3D">
      <w:pPr>
        <w:autoSpaceDE w:val="0"/>
        <w:autoSpaceDN w:val="0"/>
        <w:adjustRightInd w:val="0"/>
        <w:spacing w:before="20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8E6D3D">
        <w:rPr>
          <w:rFonts w:ascii="Courier New" w:hAnsi="Courier New" w:cs="Courier New"/>
          <w:sz w:val="20"/>
          <w:szCs w:val="20"/>
        </w:rPr>
        <w:t>N 216-з</w:t>
      </w: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:rsidR="008E6D3D" w:rsidRPr="008E6D3D" w:rsidRDefault="008E6D3D" w:rsidP="008E6D3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ourier New" w:hAnsi="Courier New" w:cs="Courier New"/>
          <w:sz w:val="2"/>
          <w:szCs w:val="2"/>
        </w:rPr>
      </w:pPr>
    </w:p>
    <w:p w:rsidR="001A5F08" w:rsidRDefault="001A5F08" w:rsidP="008E6D3D">
      <w:pPr>
        <w:autoSpaceDE w:val="0"/>
        <w:autoSpaceDN w:val="0"/>
        <w:adjustRightInd w:val="0"/>
        <w:spacing w:line="240" w:lineRule="auto"/>
        <w:jc w:val="center"/>
      </w:pPr>
    </w:p>
    <w:sectPr w:rsidR="001A5F08" w:rsidSect="00C0711E">
      <w:headerReference w:type="default" r:id="rId68"/>
      <w:pgSz w:w="11905" w:h="16838"/>
      <w:pgMar w:top="840" w:right="595" w:bottom="840" w:left="59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D8" w:rsidRDefault="00BD45D8" w:rsidP="008E6D3D">
      <w:pPr>
        <w:spacing w:line="240" w:lineRule="auto"/>
      </w:pPr>
      <w:r>
        <w:separator/>
      </w:r>
    </w:p>
  </w:endnote>
  <w:endnote w:type="continuationSeparator" w:id="0">
    <w:p w:rsidR="00BD45D8" w:rsidRDefault="00BD45D8" w:rsidP="008E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D8" w:rsidRDefault="00BD45D8" w:rsidP="008E6D3D">
      <w:pPr>
        <w:spacing w:line="240" w:lineRule="auto"/>
      </w:pPr>
      <w:r>
        <w:separator/>
      </w:r>
    </w:p>
  </w:footnote>
  <w:footnote w:type="continuationSeparator" w:id="0">
    <w:p w:rsidR="00BD45D8" w:rsidRDefault="00BD45D8" w:rsidP="008E6D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3D" w:rsidRDefault="008E6D3D">
    <w:pPr>
      <w:pStyle w:val="a3"/>
    </w:pPr>
  </w:p>
  <w:p w:rsidR="008E6D3D" w:rsidRDefault="008E6D3D">
    <w:pPr>
      <w:pStyle w:val="a3"/>
    </w:pPr>
  </w:p>
  <w:p w:rsidR="008E6D3D" w:rsidRDefault="008E6D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D3D"/>
    <w:rsid w:val="000012CE"/>
    <w:rsid w:val="000326B2"/>
    <w:rsid w:val="000511AD"/>
    <w:rsid w:val="0006218E"/>
    <w:rsid w:val="000866D2"/>
    <w:rsid w:val="00092A53"/>
    <w:rsid w:val="000B06BF"/>
    <w:rsid w:val="000D37BD"/>
    <w:rsid w:val="000E103B"/>
    <w:rsid w:val="000E6B29"/>
    <w:rsid w:val="000F4076"/>
    <w:rsid w:val="00121288"/>
    <w:rsid w:val="001354A7"/>
    <w:rsid w:val="001662EF"/>
    <w:rsid w:val="00196F71"/>
    <w:rsid w:val="001A5F08"/>
    <w:rsid w:val="001B4748"/>
    <w:rsid w:val="00205E8A"/>
    <w:rsid w:val="0021001D"/>
    <w:rsid w:val="00220676"/>
    <w:rsid w:val="00240E83"/>
    <w:rsid w:val="00243845"/>
    <w:rsid w:val="00260F11"/>
    <w:rsid w:val="0028290C"/>
    <w:rsid w:val="002B5039"/>
    <w:rsid w:val="002B55ED"/>
    <w:rsid w:val="002C3A1A"/>
    <w:rsid w:val="00301FD3"/>
    <w:rsid w:val="0034626B"/>
    <w:rsid w:val="003623E8"/>
    <w:rsid w:val="00364E32"/>
    <w:rsid w:val="003A3685"/>
    <w:rsid w:val="003B72DB"/>
    <w:rsid w:val="003C22DF"/>
    <w:rsid w:val="003F0623"/>
    <w:rsid w:val="004158C4"/>
    <w:rsid w:val="00432E04"/>
    <w:rsid w:val="00443B20"/>
    <w:rsid w:val="00447615"/>
    <w:rsid w:val="00490F04"/>
    <w:rsid w:val="0049415B"/>
    <w:rsid w:val="00494B00"/>
    <w:rsid w:val="004F6439"/>
    <w:rsid w:val="00515911"/>
    <w:rsid w:val="00522BC8"/>
    <w:rsid w:val="00553E68"/>
    <w:rsid w:val="00557422"/>
    <w:rsid w:val="00561D9C"/>
    <w:rsid w:val="00576DE3"/>
    <w:rsid w:val="005D38B6"/>
    <w:rsid w:val="005E721C"/>
    <w:rsid w:val="006346CF"/>
    <w:rsid w:val="00672A72"/>
    <w:rsid w:val="00701D90"/>
    <w:rsid w:val="00723372"/>
    <w:rsid w:val="00744DE4"/>
    <w:rsid w:val="00745ABF"/>
    <w:rsid w:val="00751A91"/>
    <w:rsid w:val="00790AF6"/>
    <w:rsid w:val="007B24EB"/>
    <w:rsid w:val="007B419B"/>
    <w:rsid w:val="007D614F"/>
    <w:rsid w:val="0080714C"/>
    <w:rsid w:val="00855D3D"/>
    <w:rsid w:val="00856CD3"/>
    <w:rsid w:val="008771F7"/>
    <w:rsid w:val="00882D9A"/>
    <w:rsid w:val="008848F7"/>
    <w:rsid w:val="008E6D3D"/>
    <w:rsid w:val="009434EC"/>
    <w:rsid w:val="00943AE9"/>
    <w:rsid w:val="0097541C"/>
    <w:rsid w:val="00990B6C"/>
    <w:rsid w:val="00995178"/>
    <w:rsid w:val="009A17AB"/>
    <w:rsid w:val="009E165C"/>
    <w:rsid w:val="009E63F2"/>
    <w:rsid w:val="009F6F36"/>
    <w:rsid w:val="00A03374"/>
    <w:rsid w:val="00A125DD"/>
    <w:rsid w:val="00A132F2"/>
    <w:rsid w:val="00A54B1C"/>
    <w:rsid w:val="00A814E3"/>
    <w:rsid w:val="00AC24FA"/>
    <w:rsid w:val="00AD600A"/>
    <w:rsid w:val="00B0766A"/>
    <w:rsid w:val="00B07865"/>
    <w:rsid w:val="00B2035F"/>
    <w:rsid w:val="00B211E2"/>
    <w:rsid w:val="00B25495"/>
    <w:rsid w:val="00B346E1"/>
    <w:rsid w:val="00B34F9D"/>
    <w:rsid w:val="00B370F3"/>
    <w:rsid w:val="00B82BD9"/>
    <w:rsid w:val="00B94FAE"/>
    <w:rsid w:val="00BA221B"/>
    <w:rsid w:val="00BC2315"/>
    <w:rsid w:val="00BC364C"/>
    <w:rsid w:val="00BD45D8"/>
    <w:rsid w:val="00BD5D2D"/>
    <w:rsid w:val="00BF6FE2"/>
    <w:rsid w:val="00C016C2"/>
    <w:rsid w:val="00C042A5"/>
    <w:rsid w:val="00C103F2"/>
    <w:rsid w:val="00C4641D"/>
    <w:rsid w:val="00C74BF1"/>
    <w:rsid w:val="00CA1C22"/>
    <w:rsid w:val="00CD3E61"/>
    <w:rsid w:val="00D13A7A"/>
    <w:rsid w:val="00D56FBC"/>
    <w:rsid w:val="00D5737D"/>
    <w:rsid w:val="00D83F76"/>
    <w:rsid w:val="00D903FE"/>
    <w:rsid w:val="00DA526A"/>
    <w:rsid w:val="00DF357A"/>
    <w:rsid w:val="00E055B7"/>
    <w:rsid w:val="00E05790"/>
    <w:rsid w:val="00E06A80"/>
    <w:rsid w:val="00E573F3"/>
    <w:rsid w:val="00E96764"/>
    <w:rsid w:val="00EA3EA8"/>
    <w:rsid w:val="00ED06E3"/>
    <w:rsid w:val="00ED2186"/>
    <w:rsid w:val="00EE31A7"/>
    <w:rsid w:val="00F17313"/>
    <w:rsid w:val="00F42C05"/>
    <w:rsid w:val="00F84F42"/>
    <w:rsid w:val="00F93451"/>
    <w:rsid w:val="00FB59B4"/>
    <w:rsid w:val="00FC14B8"/>
    <w:rsid w:val="00FC6D46"/>
    <w:rsid w:val="00FD7667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D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6D3D"/>
  </w:style>
  <w:style w:type="paragraph" w:styleId="a5">
    <w:name w:val="footer"/>
    <w:basedOn w:val="a"/>
    <w:link w:val="a6"/>
    <w:uiPriority w:val="99"/>
    <w:semiHidden/>
    <w:unhideWhenUsed/>
    <w:rsid w:val="008E6D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1673E6DD89D7440614EF542960A4FD26BAD5D9047ADC66F23F95D34C96845C431047F75D05E150E64AC9FDF52B2C9FAD2A4108765328B524E429a9P4G" TargetMode="External"/><Relationship Id="rId18" Type="http://schemas.openxmlformats.org/officeDocument/2006/relationships/hyperlink" Target="consultantplus://offline/ref=D71673E6DD89D7440614EF542960A4FD26BAD5D90B7ADF69F53F95D34C96845C431047F75D05E150E64ACBF4F52B2C9FAD2A4108765328B524E429a9P4G" TargetMode="External"/><Relationship Id="rId26" Type="http://schemas.openxmlformats.org/officeDocument/2006/relationships/hyperlink" Target="consultantplus://offline/ref=D71673E6DD89D7440614EF542960A4FD26BAD5D90B7ADB6EF73F95D34C96845C431047F75D05E150E64AC8F5F52B2C9FAD2A4108765328B524E429a9P4G" TargetMode="External"/><Relationship Id="rId39" Type="http://schemas.openxmlformats.org/officeDocument/2006/relationships/hyperlink" Target="consultantplus://offline/ref=D71673E6DD89D7440614EF542960A4FD26BAD5D90372DE6AF33F95D34C96845C431047F75D05E150E64AC8F0F52B2C9FAD2A4108765328B524E429a9P4G" TargetMode="External"/><Relationship Id="rId21" Type="http://schemas.openxmlformats.org/officeDocument/2006/relationships/hyperlink" Target="consultantplus://offline/ref=D71673E6DD89D7440614EF542960A4FD26BAD5D9007AD86AF03F95D34C96845C431047F75D05E150E64AC9FDF52B2C9FAD2A4108765328B524E429a9P4G" TargetMode="External"/><Relationship Id="rId34" Type="http://schemas.openxmlformats.org/officeDocument/2006/relationships/hyperlink" Target="consultantplus://offline/ref=D71673E6DD89D7440614EF542960A4FD26BAD5D90B7ADB6EF73F95D34C96845C431047F75D05E150E64AC8F4F52B2C9FAD2A4108765328B524E429a9P4G" TargetMode="External"/><Relationship Id="rId42" Type="http://schemas.openxmlformats.org/officeDocument/2006/relationships/hyperlink" Target="consultantplus://offline/ref=D71673E6DD89D7440614EF542960A4FD26BAD5D90372DE6AF33F95D34C96845C431047F75D05E150E64AC8F3F52B2C9FAD2A4108765328B524E429a9P4G" TargetMode="External"/><Relationship Id="rId47" Type="http://schemas.openxmlformats.org/officeDocument/2006/relationships/hyperlink" Target="consultantplus://offline/ref=D71673E6DD89D7440614EF542960A4FD26BAD5D90372DE6AF33F95D34C96845C431047F75D05E150E64ACBF4F52B2C9FAD2A4108765328B524E429a9P4G" TargetMode="External"/><Relationship Id="rId50" Type="http://schemas.openxmlformats.org/officeDocument/2006/relationships/hyperlink" Target="consultantplus://offline/ref=D71673E6DD89D7440614EF542960A4FD26BAD5D9007AD86AF03F95D34C96845C431047F75D05E150E64AC8F7F52B2C9FAD2A4108765328B524E429a9P4G" TargetMode="External"/><Relationship Id="rId55" Type="http://schemas.openxmlformats.org/officeDocument/2006/relationships/hyperlink" Target="consultantplus://offline/ref=D71673E6DD89D7440614EF542960A4FD26BAD5D9047ADC66F23F95D34C96845C431047F75D05E150E64ACBF3F52B2C9FAD2A4108765328B524E429a9P4G" TargetMode="External"/><Relationship Id="rId63" Type="http://schemas.openxmlformats.org/officeDocument/2006/relationships/hyperlink" Target="consultantplus://offline/ref=D71673E6DD89D7440614EF542960A4FD26BAD5D9007AD86AF03F95D34C96845C431047F75D05E150E64AC8FCF52B2C9FAD2A4108765328B524E429a9P4G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1673E6DD89D7440614EF542960A4FD26BAD5D90B7ADB6EF73F95D34C96845C431047F75D05E150E64AC9FCF52B2C9FAD2A4108765328B524E429a9P4G" TargetMode="External"/><Relationship Id="rId29" Type="http://schemas.openxmlformats.org/officeDocument/2006/relationships/hyperlink" Target="consultantplus://offline/ref=D71673E6DD89D7440614EF542960A4FD26BAD5D90372DE6AF33F95D34C96845C431047F75D05E150E64AC8F4F52B2C9FAD2A4108765328B524E429a9P4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1673E6DD89D7440614EF542960A4FD26BAD5D9007AD86AF03F95D34C96845C431047F75D05E150E64AC9F2F52B2C9FAD2A4108765328B524E429a9P4G" TargetMode="External"/><Relationship Id="rId24" Type="http://schemas.openxmlformats.org/officeDocument/2006/relationships/hyperlink" Target="consultantplus://offline/ref=D71673E6DD89D7440614EF542960A4FD26BAD5D9007AD86AF03F95D34C96845C431047F75D05E150E64AC9FCF52B2C9FAD2A4108765328B524E429a9P4G" TargetMode="External"/><Relationship Id="rId32" Type="http://schemas.openxmlformats.org/officeDocument/2006/relationships/hyperlink" Target="consultantplus://offline/ref=D71673E6DD89D7440614EF542960A4FD26BAD5D9047ADC66F23F95D34C96845C431047F75D05E150E64AC8F0F52B2C9FAD2A4108765328B524E429a9P4G" TargetMode="External"/><Relationship Id="rId37" Type="http://schemas.openxmlformats.org/officeDocument/2006/relationships/hyperlink" Target="consultantplus://offline/ref=D71673E6DD89D7440614EF542960A4FD26BAD5D90372DE6AF33F95D34C96845C431047F75D05E150E64AC8F6F52B2C9FAD2A4108765328B524E429a9P4G" TargetMode="External"/><Relationship Id="rId40" Type="http://schemas.openxmlformats.org/officeDocument/2006/relationships/hyperlink" Target="consultantplus://offline/ref=D71673E6DD89D7440614EF542960A4FD26BAD5D9037DDC6BF03F95D34C96845C431047F75D05E150E64AC9FCF52B2C9FAD2A4108765328B524E429a9P4G" TargetMode="External"/><Relationship Id="rId45" Type="http://schemas.openxmlformats.org/officeDocument/2006/relationships/hyperlink" Target="consultantplus://offline/ref=D71673E6DD89D7440614EF542960A4FD26BAD5D90372DE6AF33F95D34C96845C431047F75D05E150E64AC8FCF52B2C9FAD2A4108765328B524E429a9P4G" TargetMode="External"/><Relationship Id="rId53" Type="http://schemas.openxmlformats.org/officeDocument/2006/relationships/hyperlink" Target="consultantplus://offline/ref=D71673E6DD89D7440614EF542960A4FD26BAD5D9007AD86AF03F95D34C96845C431047F75D05E150E64AC8F7F52B2C9FAD2A4108765328B524E429a9P4G" TargetMode="External"/><Relationship Id="rId58" Type="http://schemas.openxmlformats.org/officeDocument/2006/relationships/hyperlink" Target="consultantplus://offline/ref=D71673E6DD89D7440614EF542960A4FD26BAD5D9047ADC66F23F95D34C96845C431047F75D05E150E64ACBF2F52B2C9FAD2A4108765328B524E429a9P4G" TargetMode="External"/><Relationship Id="rId66" Type="http://schemas.openxmlformats.org/officeDocument/2006/relationships/hyperlink" Target="consultantplus://offline/ref=D71673E6DD89D7440614EF542960A4FD26BAD5D9007AD86AF03F95D34C96845C431047F75D05E150E64ACBF6F52B2C9FAD2A4108765328B524E429a9P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1673E6DD89D7440614EF542960A4FD26BAD5D90B7ADB6EF73F95D34C96845C431047F75D05E150E64AC9FDF52B2C9FAD2A4108765328B524E429a9P4G" TargetMode="External"/><Relationship Id="rId23" Type="http://schemas.openxmlformats.org/officeDocument/2006/relationships/hyperlink" Target="consultantplus://offline/ref=D71673E6DD89D7440614EF542960A4FD26BAD5D9047ADC66F23F95D34C96845C431047F75D05E150E64AC8F4F52B2C9FAD2A4108765328B524E429a9P4G" TargetMode="External"/><Relationship Id="rId28" Type="http://schemas.openxmlformats.org/officeDocument/2006/relationships/hyperlink" Target="consultantplus://offline/ref=D71673E6DD89D7440614EF542960A4FD26BAD5D9047ADC66F23F95D34C96845C431047F75D05E150E64AC8F6F52B2C9FAD2A4108765328B524E429a9P4G" TargetMode="External"/><Relationship Id="rId36" Type="http://schemas.openxmlformats.org/officeDocument/2006/relationships/hyperlink" Target="consultantplus://offline/ref=D71673E6DD89D7440614EF542960A4FD26BAD5D9037DDC6BF03F95D34C96845C431047F75D05E150E64AC9FCF52B2C9FAD2A4108765328B524E429a9P4G" TargetMode="External"/><Relationship Id="rId49" Type="http://schemas.openxmlformats.org/officeDocument/2006/relationships/hyperlink" Target="consultantplus://offline/ref=D71673E6DD89D7440614EF542960A4FD26BAD5D9047FD767F73F95D34C96845C431047F75D05E150E64ACDF3F52B2C9FAD2A4108765328B524E429a9P4G" TargetMode="External"/><Relationship Id="rId57" Type="http://schemas.openxmlformats.org/officeDocument/2006/relationships/hyperlink" Target="consultantplus://offline/ref=D71673E6DD89D7440614EF542960A4FD26BAD5D90B7ADB6EF73F95D34C96845C431047F75D05E150E64ACBF5F52B2C9FAD2A4108765328B524E429a9P4G" TargetMode="External"/><Relationship Id="rId61" Type="http://schemas.openxmlformats.org/officeDocument/2006/relationships/hyperlink" Target="consultantplus://offline/ref=D71673E6DD89D7440614EF542960A4FD26BAD5D9007AD86AF03F95D34C96845C431047F75D05E150E64AC8F0F52B2C9FAD2A4108765328B524E429a9P4G" TargetMode="External"/><Relationship Id="rId10" Type="http://schemas.openxmlformats.org/officeDocument/2006/relationships/hyperlink" Target="consultantplus://offline/ref=D71673E6DD89D7440614EF542960A4FD26BAD5D90372DE6AF33F95D34C96845C431047F75D05E150E64AC9FDF52B2C9FAD2A4108765328B524E429a9P4G" TargetMode="External"/><Relationship Id="rId19" Type="http://schemas.openxmlformats.org/officeDocument/2006/relationships/hyperlink" Target="consultantplus://offline/ref=D71673E6DD89D7440614EF542960A4FD26BAD5D90372DE6AF33F95D34C96845C431047F75D05E150E64AC9FCF52B2C9FAD2A4108765328B524E429a9P4G" TargetMode="External"/><Relationship Id="rId31" Type="http://schemas.openxmlformats.org/officeDocument/2006/relationships/hyperlink" Target="consultantplus://offline/ref=D71673E6DD89D7440614EF542960A4FD26BAD5D90773DD6AFD3F95D34C96845C431047F75D05E150E64ACCF3F52B2C9FAD2A4108765328B524E429a9P4G" TargetMode="External"/><Relationship Id="rId44" Type="http://schemas.openxmlformats.org/officeDocument/2006/relationships/hyperlink" Target="consultantplus://offline/ref=D71673E6DD89D7440614EF542960A4FD26BAD5D9047ADC66F23F95D34C96845C431047F75D05E150E64ACBF6F52B2C9FAD2A4108765328B524E429a9P4G" TargetMode="External"/><Relationship Id="rId52" Type="http://schemas.openxmlformats.org/officeDocument/2006/relationships/hyperlink" Target="consultantplus://offline/ref=D71673E6DD89D7440614EF542960A4FD26BAD5D9007AD86AF03F95D34C96845C431047F75D05E150E64AC8F7F52B2C9FAD2A4108765328B524E429a9P4G" TargetMode="External"/><Relationship Id="rId60" Type="http://schemas.openxmlformats.org/officeDocument/2006/relationships/hyperlink" Target="consultantplus://offline/ref=D71673E6DD89D7440614EF542960A4FD26BAD5D90773DD6AFD3F95D34C96845C431047F75D05E150E64ACCFDF52B2C9FAD2A4108765328B524E429a9P4G" TargetMode="External"/><Relationship Id="rId65" Type="http://schemas.openxmlformats.org/officeDocument/2006/relationships/hyperlink" Target="consultantplus://offline/ref=D71673E6DD89D7440614EF542960A4FD26BAD5D9007AD86AF03F95D34C96845C431047F75D05E150E64ACBF7F52B2C9FAD2A4108765328B524E429a9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673E6DD89D7440614EF542960A4FD26BAD5D9037DDC6BF03F95D34C96845C431047F75D05E150E64AC9FDF52B2C9FAD2A4108765328B524E429a9P4G" TargetMode="External"/><Relationship Id="rId14" Type="http://schemas.openxmlformats.org/officeDocument/2006/relationships/hyperlink" Target="consultantplus://offline/ref=D71673E6DD89D7440614EF542960A4FD26BAD5D9047FD767F73F95D34C96845C431047F75D05E150E64ACDF3F52B2C9FAD2A4108765328B524E429a9P4G" TargetMode="External"/><Relationship Id="rId22" Type="http://schemas.openxmlformats.org/officeDocument/2006/relationships/hyperlink" Target="consultantplus://offline/ref=D71673E6DD89D7440614EF542960A4FD26BAD5D9047ADC66F23F95D34C96845C431047F75D05E150E64AC8F5F52B2C9FAD2A4108765328B524E429a9P4G" TargetMode="External"/><Relationship Id="rId27" Type="http://schemas.openxmlformats.org/officeDocument/2006/relationships/hyperlink" Target="consultantplus://offline/ref=D71673E6DD89D7440614EF542960A4FD26BAD5D9007AD86AF03F95D34C96845C431047F75D05E150E64AC9FCF52B2C9FAD2A4108765328B524E429a9P4G" TargetMode="External"/><Relationship Id="rId30" Type="http://schemas.openxmlformats.org/officeDocument/2006/relationships/hyperlink" Target="consultantplus://offline/ref=D71673E6DD89D7440614EF542960A4FD26BAD5D9007AD86AF03F95D34C96845C431047F75D05E150E64AC8F5F52B2C9FAD2A4108765328B524E429a9P4G" TargetMode="External"/><Relationship Id="rId35" Type="http://schemas.openxmlformats.org/officeDocument/2006/relationships/hyperlink" Target="consultantplus://offline/ref=D71673E6DD89D7440614EF542960A4FD26BAD5D90B7ADB6EF73F95D34C96845C431047F75D05E150E64AC8F0F52B2C9FAD2A4108765328B524E429a9P4G" TargetMode="External"/><Relationship Id="rId43" Type="http://schemas.openxmlformats.org/officeDocument/2006/relationships/hyperlink" Target="consultantplus://offline/ref=D71673E6DD89D7440614EF542960A4FD26BAD5D90773DD6AFD3F95D34C96845C431047F75D05E150E64ACCF2F52B2C9FAD2A4108765328B524E429a9P4G" TargetMode="External"/><Relationship Id="rId48" Type="http://schemas.openxmlformats.org/officeDocument/2006/relationships/hyperlink" Target="consultantplus://offline/ref=D71673E6DD89D7440614EF542960A4FD26BAD5D9047ADC66F23F95D34C96845C431047F75D05E150E64ACBF0F52B2C9FAD2A4108765328B524E429a9P4G" TargetMode="External"/><Relationship Id="rId56" Type="http://schemas.openxmlformats.org/officeDocument/2006/relationships/hyperlink" Target="consultantplus://offline/ref=D71673E6DD89D7440614EF542960A4FD26BAD5D9007AD86AF03F95D34C96845C431047F75D05E150E64AC8F6F52B2C9FAD2A4108765328B524E429a9P4G" TargetMode="External"/><Relationship Id="rId64" Type="http://schemas.openxmlformats.org/officeDocument/2006/relationships/hyperlink" Target="consultantplus://offline/ref=D71673E6DD89D7440614EF542960A4FD26BAD5D9007AD86AF03F95D34C96845C431047F75D05E150E64ACBF4F52B2C9FAD2A4108765328B524E429a9P4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71673E6DD89D7440614EF542960A4FD26BAD5D90378DA6FFD3F95D34C96845C431047F75D05E150E64AC9FDF52B2C9FAD2A4108765328B524E429a9P4G" TargetMode="External"/><Relationship Id="rId51" Type="http://schemas.openxmlformats.org/officeDocument/2006/relationships/hyperlink" Target="consultantplus://offline/ref=D71673E6DD89D7440614EF542960A4FD26BAD5D9007AD86AF03F95D34C96845C431047F75D05E150E64AC8F7F52B2C9FAD2A4108765328B524E429a9P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1673E6DD89D7440614EF542960A4FD26BAD5D90773DD6AFD3F95D34C96845C431047F75D05E150E64ACCF0F52B2C9FAD2A4108765328B524E429a9P4G" TargetMode="External"/><Relationship Id="rId17" Type="http://schemas.openxmlformats.org/officeDocument/2006/relationships/hyperlink" Target="consultantplus://offline/ref=D71673E6DD89D7440614EF422A0CFBF424B98CD1092D823BF935C08B13CFC61B4A1A13B41B0DE85BB21B8DA0F37E75C5F8245E026852a2P2G" TargetMode="External"/><Relationship Id="rId25" Type="http://schemas.openxmlformats.org/officeDocument/2006/relationships/hyperlink" Target="consultantplus://offline/ref=D71673E6DD89D7440614EF542960A4FD26BAD5D9007AD86AF03F95D34C96845C431047F75D05E150E64AC9FCF52B2C9FAD2A4108765328B524E429a9P4G" TargetMode="External"/><Relationship Id="rId33" Type="http://schemas.openxmlformats.org/officeDocument/2006/relationships/hyperlink" Target="consultantplus://offline/ref=D71673E6DD89D7440614EF542960A4FD26BAD5D90372DE6AF33F95D34C96845C431047F75D05E150E64AC8F7F52B2C9FAD2A4108765328B524E429a9P4G" TargetMode="External"/><Relationship Id="rId38" Type="http://schemas.openxmlformats.org/officeDocument/2006/relationships/hyperlink" Target="consultantplus://offline/ref=D71673E6DD89D7440614EF542960A4FD26BAD5D9037DDC6BF03F95D34C96845C431047F75D05E150E64AC9FCF52B2C9FAD2A4108765328B524E429a9P4G" TargetMode="External"/><Relationship Id="rId46" Type="http://schemas.openxmlformats.org/officeDocument/2006/relationships/hyperlink" Target="consultantplus://offline/ref=D71673E6DD89D7440614EF542960A4FD26BAD5D9037DDC6BF03F95D34C96845C431047F75D05E150E64AC8F5F52B2C9FAD2A4108765328B524E429a9P4G" TargetMode="External"/><Relationship Id="rId59" Type="http://schemas.openxmlformats.org/officeDocument/2006/relationships/hyperlink" Target="consultantplus://offline/ref=D71673E6DD89D7440614EF542960A4FD26BAD5D9047ADC66F23F95D34C96845C431047F75D05E150E64ACBFCF52B2C9FAD2A4108765328B524E429a9P4G" TargetMode="External"/><Relationship Id="rId67" Type="http://schemas.openxmlformats.org/officeDocument/2006/relationships/hyperlink" Target="consultantplus://offline/ref=D71673E6DD89D7440614EF542960A4FD26BAD5D9007AD86AF03F95D34C96845C431047F75D05E150E64ACBF3F52B2C9FAD2A4108765328B524E429a9P4G" TargetMode="External"/><Relationship Id="rId20" Type="http://schemas.openxmlformats.org/officeDocument/2006/relationships/hyperlink" Target="consultantplus://offline/ref=D71673E6DD89D7440614EF542960A4FD26BAD5D9047ADC66F23F95D34C96845C431047F75D05E150E64AC9FCF52B2C9FAD2A4108765328B524E429a9P4G" TargetMode="External"/><Relationship Id="rId41" Type="http://schemas.openxmlformats.org/officeDocument/2006/relationships/hyperlink" Target="consultantplus://offline/ref=D71673E6DD89D7440614EF542960A4FD26BAD5D90372DE6AF33F95D34C96845C431047F75D05E150E64AC8F0F52B2C9FAD2A4108765328B524E429a9P4G" TargetMode="External"/><Relationship Id="rId54" Type="http://schemas.openxmlformats.org/officeDocument/2006/relationships/hyperlink" Target="consultantplus://offline/ref=D71673E6DD89D7440614EF542960A4FD26BAD5D90372DE6AF33F95D34C96845C431047F75D05E150E64ACBF6F52B2C9FAD2A4108765328B524E429a9P4G" TargetMode="External"/><Relationship Id="rId62" Type="http://schemas.openxmlformats.org/officeDocument/2006/relationships/hyperlink" Target="consultantplus://offline/ref=D71673E6DD89D7440614EF542960A4FD26BAD5D9007AD86AF03F95D34C96845C431047F75D05E150E64AC8F3F52B2C9FAD2A4108765328B524E429a9P4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29E4-7523-4A85-BC92-1F92A896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4994</Words>
  <Characters>28468</Characters>
  <Application>Microsoft Office Word</Application>
  <DocSecurity>0</DocSecurity>
  <Lines>237</Lines>
  <Paragraphs>66</Paragraphs>
  <ScaleCrop>false</ScaleCrop>
  <Company/>
  <LinksUpToDate>false</LinksUpToDate>
  <CharactersWithSpaces>33396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2019-03-18T06:10:00Z</dcterms:created>
  <dcterms:modified xsi:type="dcterms:W3CDTF">2019-03-18T06:15:00Z</dcterms:modified>
</cp:coreProperties>
</file>