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FD" w:rsidRDefault="008510FD">
      <w:pPr>
        <w:rPr>
          <w:sz w:val="2"/>
          <w:szCs w:val="2"/>
        </w:rPr>
      </w:pPr>
      <w:r w:rsidRPr="008510F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0.65pt;margin-top:93.35pt;width:38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8510FD" w:rsidRDefault="00F558CA">
      <w:pPr>
        <w:pStyle w:val="30"/>
        <w:framePr w:w="3014" w:h="1132" w:hRule="exact" w:wrap="none" w:vAnchor="page" w:hAnchor="page" w:x="1414" w:y="596"/>
        <w:shd w:val="clear" w:color="auto" w:fill="auto"/>
      </w:pPr>
      <w:r>
        <w:t>БАШКОРТОСТАН РЕСПУБЛИКАЬЫ</w:t>
      </w:r>
    </w:p>
    <w:p w:rsidR="008510FD" w:rsidRDefault="00F558CA">
      <w:pPr>
        <w:pStyle w:val="10"/>
        <w:framePr w:w="3014" w:h="1132" w:hRule="exact" w:wrap="none" w:vAnchor="page" w:hAnchor="page" w:x="1414" w:y="596"/>
        <w:shd w:val="clear" w:color="auto" w:fill="auto"/>
      </w:pPr>
      <w:bookmarkStart w:id="0" w:name="bookmark0"/>
      <w:r>
        <w:rPr>
          <w:rStyle w:val="14pt"/>
        </w:rPr>
        <w:t>X</w:t>
      </w:r>
      <w:r w:rsidRPr="00F558CA">
        <w:rPr>
          <w:rStyle w:val="14pt"/>
          <w:lang w:val="ru-RU"/>
        </w:rPr>
        <w:t>0</w:t>
      </w:r>
      <w:r>
        <w:rPr>
          <w:rStyle w:val="14pt"/>
        </w:rPr>
        <w:t>KYM</w:t>
      </w:r>
      <w:r w:rsidRPr="00F558CA">
        <w:rPr>
          <w:rStyle w:val="14pt"/>
          <w:lang w:val="ru-RU"/>
        </w:rPr>
        <w:t>9</w:t>
      </w:r>
      <w:r>
        <w:rPr>
          <w:rStyle w:val="14pt"/>
        </w:rPr>
        <w:t>TE</w:t>
      </w:r>
      <w:bookmarkEnd w:id="0"/>
    </w:p>
    <w:p w:rsidR="008510FD" w:rsidRDefault="00F558CA">
      <w:pPr>
        <w:pStyle w:val="40"/>
        <w:framePr w:w="3014" w:h="1132" w:hRule="exact" w:wrap="none" w:vAnchor="page" w:hAnchor="page" w:x="1414" w:y="596"/>
        <w:shd w:val="clear" w:color="auto" w:fill="auto"/>
      </w:pPr>
      <w:r>
        <w:t xml:space="preserve">450101, 0ф9, Республика </w:t>
      </w:r>
      <w:proofErr w:type="spellStart"/>
      <w:r>
        <w:t>йорто</w:t>
      </w:r>
      <w:proofErr w:type="spellEnd"/>
    </w:p>
    <w:p w:rsidR="008510FD" w:rsidRDefault="00F558CA">
      <w:pPr>
        <w:framePr w:wrap="none" w:vAnchor="page" w:hAnchor="page" w:x="4779" w:y="64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53.75pt">
            <v:imagedata r:id="rId7" r:href="rId8"/>
          </v:shape>
        </w:pict>
      </w:r>
    </w:p>
    <w:p w:rsidR="008510FD" w:rsidRDefault="00F558CA">
      <w:pPr>
        <w:pStyle w:val="10"/>
        <w:framePr w:w="2899" w:h="941" w:hRule="exact" w:wrap="none" w:vAnchor="page" w:hAnchor="page" w:x="6219" w:y="741"/>
        <w:shd w:val="clear" w:color="auto" w:fill="auto"/>
        <w:spacing w:after="48" w:line="280" w:lineRule="exact"/>
        <w:jc w:val="left"/>
      </w:pPr>
      <w:bookmarkStart w:id="1" w:name="bookmark1"/>
      <w:r>
        <w:t>ПРАВИТЕЛЬСТВО</w:t>
      </w:r>
      <w:bookmarkEnd w:id="1"/>
    </w:p>
    <w:p w:rsidR="008510FD" w:rsidRDefault="00F558CA">
      <w:pPr>
        <w:pStyle w:val="30"/>
        <w:framePr w:w="2899" w:h="941" w:hRule="exact" w:wrap="none" w:vAnchor="page" w:hAnchor="page" w:x="6219" w:y="741"/>
        <w:shd w:val="clear" w:color="auto" w:fill="auto"/>
        <w:spacing w:after="141" w:line="170" w:lineRule="exact"/>
      </w:pPr>
      <w:r>
        <w:t>РЕСПУБЛИКИ БАШКОРТОСТАН</w:t>
      </w:r>
    </w:p>
    <w:p w:rsidR="008510FD" w:rsidRDefault="00F558CA">
      <w:pPr>
        <w:pStyle w:val="40"/>
        <w:framePr w:w="2899" w:h="941" w:hRule="exact" w:wrap="none" w:vAnchor="page" w:hAnchor="page" w:x="6219" w:y="741"/>
        <w:shd w:val="clear" w:color="auto" w:fill="auto"/>
        <w:spacing w:line="150" w:lineRule="exact"/>
      </w:pPr>
      <w:r>
        <w:t>450101, Уфа, Дом Республики</w:t>
      </w:r>
    </w:p>
    <w:p w:rsidR="008510FD" w:rsidRDefault="00F558CA">
      <w:pPr>
        <w:pStyle w:val="50"/>
        <w:framePr w:wrap="none" w:vAnchor="page" w:hAnchor="page" w:x="2379" w:y="2199"/>
        <w:shd w:val="clear" w:color="auto" w:fill="auto"/>
        <w:spacing w:after="0" w:line="240" w:lineRule="exact"/>
      </w:pPr>
      <w:r>
        <w:t>ХАРАР</w:t>
      </w:r>
    </w:p>
    <w:p w:rsidR="008510FD" w:rsidRDefault="00F558CA">
      <w:pPr>
        <w:pStyle w:val="50"/>
        <w:framePr w:wrap="none" w:vAnchor="page" w:hAnchor="page" w:x="867" w:y="2199"/>
        <w:shd w:val="clear" w:color="auto" w:fill="auto"/>
        <w:spacing w:after="0" w:line="240" w:lineRule="exact"/>
        <w:ind w:left="5578"/>
      </w:pPr>
      <w:r>
        <w:t>ПОСТАНОВЛЕНИЕ</w:t>
      </w:r>
    </w:p>
    <w:p w:rsidR="008510FD" w:rsidRDefault="00F558CA">
      <w:pPr>
        <w:pStyle w:val="20"/>
        <w:framePr w:wrap="none" w:vAnchor="page" w:hAnchor="page" w:x="867" w:y="2734"/>
        <w:shd w:val="clear" w:color="auto" w:fill="auto"/>
        <w:tabs>
          <w:tab w:val="left" w:pos="3869"/>
          <w:tab w:val="left" w:pos="5438"/>
        </w:tabs>
        <w:spacing w:before="0" w:after="0" w:line="220" w:lineRule="exact"/>
        <w:ind w:firstLine="600"/>
      </w:pPr>
      <w:r>
        <w:t>«</w:t>
      </w:r>
      <w:r>
        <w:rPr>
          <w:rStyle w:val="21"/>
        </w:rPr>
        <w:t>30</w:t>
      </w:r>
      <w:r>
        <w:t xml:space="preserve"> » </w:t>
      </w:r>
      <w:r>
        <w:rPr>
          <w:rStyle w:val="21"/>
        </w:rPr>
        <w:t>ноябрь</w:t>
      </w:r>
      <w:r>
        <w:t xml:space="preserve"> 2018й.</w:t>
      </w:r>
      <w:r>
        <w:tab/>
        <w:t>№ 583</w:t>
      </w:r>
      <w:r>
        <w:tab/>
        <w:t xml:space="preserve">« </w:t>
      </w:r>
      <w:r>
        <w:rPr>
          <w:rStyle w:val="21"/>
        </w:rPr>
        <w:t>30</w:t>
      </w:r>
      <w:r>
        <w:t xml:space="preserve"> » </w:t>
      </w:r>
      <w:r>
        <w:rPr>
          <w:rStyle w:val="21"/>
        </w:rPr>
        <w:t>ноября</w:t>
      </w:r>
      <w:r>
        <w:t xml:space="preserve"> 2018г.</w:t>
      </w:r>
    </w:p>
    <w:p w:rsidR="008510FD" w:rsidRDefault="00F558CA">
      <w:pPr>
        <w:pStyle w:val="60"/>
        <w:framePr w:w="8251" w:h="4757" w:hRule="exact" w:wrap="none" w:vAnchor="page" w:hAnchor="page" w:x="867" w:y="3860"/>
        <w:shd w:val="clear" w:color="auto" w:fill="auto"/>
        <w:spacing w:before="0"/>
        <w:ind w:left="60"/>
      </w:pPr>
      <w:r>
        <w:t>Об утверждении Порядка организации социального сопровождения</w:t>
      </w:r>
      <w:r>
        <w:br/>
        <w:t>семей в Республике Башкортостан</w:t>
      </w:r>
    </w:p>
    <w:p w:rsidR="008510FD" w:rsidRDefault="00F558CA">
      <w:pPr>
        <w:pStyle w:val="20"/>
        <w:framePr w:w="8251" w:h="4757" w:hRule="exact" w:wrap="none" w:vAnchor="page" w:hAnchor="page" w:x="867" w:y="3860"/>
        <w:shd w:val="clear" w:color="auto" w:fill="auto"/>
        <w:spacing w:before="0" w:after="0" w:line="283" w:lineRule="exact"/>
        <w:ind w:firstLine="600"/>
      </w:pPr>
      <w:proofErr w:type="gramStart"/>
      <w:r>
        <w:t xml:space="preserve">В соответствии со статьей 22 Федерального закона «Об основах социального обслуживания граждан в </w:t>
      </w:r>
      <w:r>
        <w:t>Российской Федерации» и Закона Республики Башкортостан «О социальном обслуживании граждан в Республике Башкортостан», а также в целях повышения эффективности межведомственного взаимодействия по профилактике семейного неблагополучия, создания условий для св</w:t>
      </w:r>
      <w:r>
        <w:t>оевременного выявления семей, нуждающихся в поддержке, Правительство Республики Башкортостан ПОСТАНОВЛЯЕТ:</w:t>
      </w:r>
      <w:proofErr w:type="gramEnd"/>
    </w:p>
    <w:p w:rsidR="008510FD" w:rsidRDefault="00F558CA">
      <w:pPr>
        <w:pStyle w:val="20"/>
        <w:framePr w:w="8251" w:h="4757" w:hRule="exact" w:wrap="none" w:vAnchor="page" w:hAnchor="page" w:x="867" w:y="386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283" w:lineRule="exact"/>
        <w:ind w:firstLine="600"/>
      </w:pPr>
      <w:r>
        <w:t>Утвердить прилагаемый Порядок организации социального сопровождения семей в Республике Башкортостан.</w:t>
      </w:r>
    </w:p>
    <w:p w:rsidR="008510FD" w:rsidRDefault="00F558CA">
      <w:pPr>
        <w:pStyle w:val="20"/>
        <w:framePr w:w="8251" w:h="4757" w:hRule="exact" w:wrap="none" w:vAnchor="page" w:hAnchor="page" w:x="867" w:y="386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283" w:lineRule="exact"/>
        <w:ind w:firstLine="600"/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>
        <w:t xml:space="preserve"> возложить на исполняющего обязанности заместителя Премьер-министра Правительства Республики Башкортостан Иванову Л.Х.</w:t>
      </w:r>
    </w:p>
    <w:p w:rsidR="008510FD" w:rsidRDefault="00F558CA">
      <w:pPr>
        <w:pStyle w:val="a5"/>
        <w:framePr w:w="2314" w:h="916" w:hRule="exact" w:wrap="none" w:vAnchor="page" w:hAnchor="page" w:x="829" w:y="9413"/>
        <w:shd w:val="clear" w:color="auto" w:fill="auto"/>
      </w:pPr>
      <w:r>
        <w:t>Премьер-министр</w:t>
      </w:r>
      <w:r>
        <w:br/>
        <w:t>Правительства</w:t>
      </w:r>
    </w:p>
    <w:p w:rsidR="008510FD" w:rsidRDefault="00F558CA">
      <w:pPr>
        <w:pStyle w:val="a5"/>
        <w:framePr w:w="2314" w:h="916" w:hRule="exact" w:wrap="none" w:vAnchor="page" w:hAnchor="page" w:x="829" w:y="9413"/>
        <w:shd w:val="clear" w:color="auto" w:fill="auto"/>
      </w:pPr>
      <w:r>
        <w:t xml:space="preserve">Республики </w:t>
      </w:r>
      <w:proofErr w:type="spellStart"/>
      <w:r>
        <w:t>Башкорт</w:t>
      </w:r>
      <w:proofErr w:type="spellEnd"/>
    </w:p>
    <w:p w:rsidR="008510FD" w:rsidRDefault="00F558CA">
      <w:pPr>
        <w:framePr w:wrap="none" w:vAnchor="page" w:hAnchor="page" w:x="3142" w:y="9481"/>
        <w:rPr>
          <w:sz w:val="2"/>
          <w:szCs w:val="2"/>
        </w:rPr>
      </w:pPr>
      <w:r>
        <w:pict>
          <v:shape id="_x0000_i1026" type="#_x0000_t75" style="width:94.8pt;height:91.15pt">
            <v:imagedata r:id="rId9" r:href="rId10"/>
          </v:shape>
        </w:pict>
      </w:r>
    </w:p>
    <w:p w:rsidR="008510FD" w:rsidRDefault="00F558CA">
      <w:pPr>
        <w:pStyle w:val="20"/>
        <w:framePr w:wrap="none" w:vAnchor="page" w:hAnchor="page" w:x="867" w:y="10054"/>
        <w:shd w:val="clear" w:color="auto" w:fill="auto"/>
        <w:spacing w:before="0" w:after="0" w:line="220" w:lineRule="exact"/>
        <w:ind w:left="6576"/>
        <w:jc w:val="left"/>
      </w:pPr>
      <w:r>
        <w:t xml:space="preserve">Р.Х. </w:t>
      </w:r>
      <w:proofErr w:type="spellStart"/>
      <w:r>
        <w:t>Марданов</w:t>
      </w:r>
      <w:proofErr w:type="spellEnd"/>
    </w:p>
    <w:p w:rsidR="008510FD" w:rsidRDefault="008510FD">
      <w:pPr>
        <w:rPr>
          <w:sz w:val="2"/>
          <w:szCs w:val="2"/>
        </w:rPr>
        <w:sectPr w:rsidR="008510FD">
          <w:pgSz w:w="9474" w:h="13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0FD" w:rsidRDefault="00F558CA">
      <w:pPr>
        <w:pStyle w:val="20"/>
        <w:framePr w:w="8251" w:h="1498" w:hRule="exact" w:wrap="none" w:vAnchor="page" w:hAnchor="page" w:x="881" w:y="939"/>
        <w:shd w:val="clear" w:color="auto" w:fill="auto"/>
        <w:spacing w:before="0" w:after="0" w:line="288" w:lineRule="exact"/>
        <w:ind w:left="4560"/>
        <w:jc w:val="left"/>
      </w:pPr>
      <w:r>
        <w:lastRenderedPageBreak/>
        <w:t>Утвержден</w:t>
      </w:r>
    </w:p>
    <w:p w:rsidR="008510FD" w:rsidRDefault="00F558CA">
      <w:pPr>
        <w:pStyle w:val="20"/>
        <w:framePr w:w="8251" w:h="1498" w:hRule="exact" w:wrap="none" w:vAnchor="page" w:hAnchor="page" w:x="881" w:y="939"/>
        <w:shd w:val="clear" w:color="auto" w:fill="auto"/>
        <w:spacing w:before="0" w:after="0" w:line="288" w:lineRule="exact"/>
        <w:ind w:left="4560"/>
        <w:jc w:val="left"/>
      </w:pPr>
      <w:r>
        <w:t>постановлением Правительства Республики Башкортостан от «</w:t>
      </w:r>
      <w:r>
        <w:rPr>
          <w:rStyle w:val="21"/>
        </w:rPr>
        <w:t>30</w:t>
      </w:r>
      <w:r>
        <w:t xml:space="preserve"> » </w:t>
      </w:r>
      <w:r>
        <w:rPr>
          <w:rStyle w:val="21"/>
        </w:rPr>
        <w:t>ноября</w:t>
      </w:r>
      <w:r>
        <w:t xml:space="preserve"> 2018 года № 583</w:t>
      </w:r>
    </w:p>
    <w:p w:rsidR="008510FD" w:rsidRDefault="00F558CA">
      <w:pPr>
        <w:pStyle w:val="20"/>
        <w:framePr w:w="8251" w:h="9884" w:hRule="exact" w:wrap="none" w:vAnchor="page" w:hAnchor="page" w:x="881" w:y="3141"/>
        <w:shd w:val="clear" w:color="auto" w:fill="auto"/>
        <w:spacing w:before="0" w:after="0" w:line="283" w:lineRule="exact"/>
        <w:ind w:left="40"/>
        <w:jc w:val="center"/>
      </w:pPr>
      <w:r>
        <w:t>ПОРЯДОК</w:t>
      </w:r>
    </w:p>
    <w:p w:rsidR="008510FD" w:rsidRDefault="00F558CA">
      <w:pPr>
        <w:pStyle w:val="20"/>
        <w:framePr w:w="8251" w:h="9884" w:hRule="exact" w:wrap="none" w:vAnchor="page" w:hAnchor="page" w:x="881" w:y="3141"/>
        <w:shd w:val="clear" w:color="auto" w:fill="auto"/>
        <w:spacing w:before="0" w:after="411" w:line="283" w:lineRule="exact"/>
        <w:ind w:left="40"/>
        <w:jc w:val="center"/>
      </w:pPr>
      <w:r>
        <w:t>организации социального сопровождения семей</w:t>
      </w:r>
      <w:r>
        <w:br/>
        <w:t>в Республике Башкортостан</w:t>
      </w:r>
    </w:p>
    <w:p w:rsidR="008510FD" w:rsidRDefault="00F558CA">
      <w:pPr>
        <w:pStyle w:val="20"/>
        <w:framePr w:w="8251" w:h="9884" w:hRule="exact" w:wrap="none" w:vAnchor="page" w:hAnchor="page" w:x="881" w:y="3141"/>
        <w:shd w:val="clear" w:color="auto" w:fill="auto"/>
        <w:spacing w:before="0" w:after="263" w:line="220" w:lineRule="exact"/>
        <w:ind w:left="40"/>
        <w:jc w:val="center"/>
      </w:pPr>
      <w:r>
        <w:t>1. Общие положения</w:t>
      </w:r>
    </w:p>
    <w:p w:rsidR="008510FD" w:rsidRDefault="00F558CA">
      <w:pPr>
        <w:pStyle w:val="20"/>
        <w:framePr w:w="8251" w:h="9884" w:hRule="exact" w:wrap="none" w:vAnchor="page" w:hAnchor="page" w:x="881" w:y="3141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0" w:line="283" w:lineRule="exact"/>
        <w:ind w:left="260" w:right="300" w:firstLine="580"/>
      </w:pPr>
      <w:proofErr w:type="gramStart"/>
      <w:r>
        <w:t xml:space="preserve">Настоящий Порядок разработан в соответствии со статьей 22 Федерального закона «Об основах социального обслуживания граждан в Российской Федерации» и Законом </w:t>
      </w:r>
      <w:r>
        <w:t>Республики Башкортостан «О социальном обслуживании граждан в Республике Башкортостан», а также в целях повышения эффективности межведомственного взаимодействия по профилактике семейного неблагополучия, созданию условий для своевременного выявления семей, н</w:t>
      </w:r>
      <w:r>
        <w:t>уждающихся в поддержке, и организации социального сопровождения семей.</w:t>
      </w:r>
      <w:proofErr w:type="gramEnd"/>
    </w:p>
    <w:p w:rsidR="008510FD" w:rsidRDefault="00F558CA">
      <w:pPr>
        <w:pStyle w:val="20"/>
        <w:framePr w:w="8251" w:h="9884" w:hRule="exact" w:wrap="none" w:vAnchor="page" w:hAnchor="page" w:x="881" w:y="3141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0" w:line="283" w:lineRule="exact"/>
        <w:ind w:left="260" w:right="300" w:firstLine="580"/>
      </w:pPr>
      <w:r>
        <w:t>Социальное сопровождение семьи - комплекс мер, направленных на предупреждение и преодоление семейного неблагополучия путем привлечения организаций на основе межведомственного взаимодейс</w:t>
      </w:r>
      <w:r>
        <w:t>твия, а также на оказание содействия семье в предоставлении медицинской, психологической, педагогической, юридической, социальной помощи, не относящейся к социальным услугам (далее - социальное сопровождение).</w:t>
      </w:r>
    </w:p>
    <w:p w:rsidR="008510FD" w:rsidRDefault="00F558CA">
      <w:pPr>
        <w:pStyle w:val="20"/>
        <w:framePr w:w="8251" w:h="9884" w:hRule="exact" w:wrap="none" w:vAnchor="page" w:hAnchor="page" w:x="881" w:y="3141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0" w:line="283" w:lineRule="exact"/>
        <w:ind w:left="260" w:right="300" w:firstLine="580"/>
      </w:pPr>
      <w:r>
        <w:t>В состав организаций, участвующих в предоставл</w:t>
      </w:r>
      <w:r>
        <w:t>ении социального сопровождения, включаются:</w:t>
      </w:r>
    </w:p>
    <w:p w:rsidR="008510FD" w:rsidRDefault="00F558CA">
      <w:pPr>
        <w:pStyle w:val="20"/>
        <w:framePr w:w="8251" w:h="9884" w:hRule="exact" w:wrap="none" w:vAnchor="page" w:hAnchor="page" w:x="881" w:y="3141"/>
        <w:shd w:val="clear" w:color="auto" w:fill="auto"/>
        <w:spacing w:before="0" w:after="0" w:line="283" w:lineRule="exact"/>
        <w:ind w:left="260" w:right="300" w:firstLine="580"/>
      </w:pPr>
      <w:r>
        <w:t xml:space="preserve">органы исполнительной власти Республики Башкортостан и иные органы власти Республики Башкортостан, к полномочиям которых относятся организация и (или) предоставление медицинской, психологической, педагогической, </w:t>
      </w:r>
      <w:r>
        <w:t>юридической, социальной помощи, не относящейся к социальным услугам;</w:t>
      </w:r>
    </w:p>
    <w:p w:rsidR="008510FD" w:rsidRDefault="00F558CA">
      <w:pPr>
        <w:pStyle w:val="20"/>
        <w:framePr w:w="8251" w:h="9884" w:hRule="exact" w:wrap="none" w:vAnchor="page" w:hAnchor="page" w:x="881" w:y="3141"/>
        <w:shd w:val="clear" w:color="auto" w:fill="auto"/>
        <w:spacing w:before="0" w:after="0" w:line="283" w:lineRule="exact"/>
        <w:ind w:left="260" w:firstLine="580"/>
      </w:pPr>
      <w:r>
        <w:t>медицинские учреждения и организации;</w:t>
      </w:r>
    </w:p>
    <w:p w:rsidR="008510FD" w:rsidRDefault="00F558CA">
      <w:pPr>
        <w:pStyle w:val="20"/>
        <w:framePr w:w="8251" w:h="9884" w:hRule="exact" w:wrap="none" w:vAnchor="page" w:hAnchor="page" w:x="881" w:y="3141"/>
        <w:shd w:val="clear" w:color="auto" w:fill="auto"/>
        <w:spacing w:before="0" w:after="0" w:line="283" w:lineRule="exact"/>
        <w:ind w:left="260" w:firstLine="580"/>
      </w:pPr>
      <w:r>
        <w:t>учреждения и организации системы образования;</w:t>
      </w:r>
    </w:p>
    <w:p w:rsidR="008510FD" w:rsidRDefault="00F558CA">
      <w:pPr>
        <w:pStyle w:val="20"/>
        <w:framePr w:w="8251" w:h="9884" w:hRule="exact" w:wrap="none" w:vAnchor="page" w:hAnchor="page" w:x="881" w:y="3141"/>
        <w:shd w:val="clear" w:color="auto" w:fill="auto"/>
        <w:spacing w:before="0" w:after="0" w:line="283" w:lineRule="exact"/>
        <w:ind w:left="260" w:firstLine="580"/>
      </w:pPr>
      <w:r>
        <w:t>учреждения и организации культуры;</w:t>
      </w:r>
    </w:p>
    <w:p w:rsidR="008510FD" w:rsidRDefault="00F558CA">
      <w:pPr>
        <w:pStyle w:val="20"/>
        <w:framePr w:w="8251" w:h="9884" w:hRule="exact" w:wrap="none" w:vAnchor="page" w:hAnchor="page" w:x="881" w:y="3141"/>
        <w:shd w:val="clear" w:color="auto" w:fill="auto"/>
        <w:spacing w:before="0" w:after="0" w:line="283" w:lineRule="exact"/>
        <w:ind w:left="260" w:firstLine="580"/>
      </w:pPr>
      <w:r>
        <w:t>учреждения и организации молодежной политики и спорта;</w:t>
      </w:r>
    </w:p>
    <w:p w:rsidR="008510FD" w:rsidRDefault="00F558CA">
      <w:pPr>
        <w:pStyle w:val="20"/>
        <w:framePr w:w="8251" w:h="9884" w:hRule="exact" w:wrap="none" w:vAnchor="page" w:hAnchor="page" w:x="881" w:y="3141"/>
        <w:shd w:val="clear" w:color="auto" w:fill="auto"/>
        <w:spacing w:before="0" w:after="0" w:line="283" w:lineRule="exact"/>
        <w:ind w:left="260" w:firstLine="580"/>
      </w:pPr>
      <w:r>
        <w:t>службы занято</w:t>
      </w:r>
      <w:r>
        <w:t>сти населения;</w:t>
      </w:r>
    </w:p>
    <w:p w:rsidR="008510FD" w:rsidRDefault="00F558CA">
      <w:pPr>
        <w:pStyle w:val="20"/>
        <w:framePr w:w="8251" w:h="9884" w:hRule="exact" w:wrap="none" w:vAnchor="page" w:hAnchor="page" w:x="881" w:y="3141"/>
        <w:shd w:val="clear" w:color="auto" w:fill="auto"/>
        <w:spacing w:before="0" w:after="0" w:line="283" w:lineRule="exact"/>
        <w:ind w:left="260" w:firstLine="580"/>
      </w:pPr>
      <w:r>
        <w:t>иные органы и учреждения системы профилактики безнадзорности</w:t>
      </w:r>
    </w:p>
    <w:p w:rsidR="008510FD" w:rsidRDefault="008510FD">
      <w:pPr>
        <w:rPr>
          <w:sz w:val="2"/>
          <w:szCs w:val="2"/>
        </w:rPr>
        <w:sectPr w:rsidR="008510FD">
          <w:pgSz w:w="9474" w:h="13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0FD" w:rsidRDefault="00F558CA">
      <w:pPr>
        <w:pStyle w:val="a7"/>
        <w:framePr w:wrap="none" w:vAnchor="page" w:hAnchor="page" w:x="4865" w:y="652"/>
        <w:shd w:val="clear" w:color="auto" w:fill="auto"/>
        <w:spacing w:line="220" w:lineRule="exact"/>
      </w:pPr>
      <w:r>
        <w:lastRenderedPageBreak/>
        <w:t>2</w:t>
      </w:r>
    </w:p>
    <w:p w:rsidR="008510FD" w:rsidRDefault="00F558CA">
      <w:pPr>
        <w:pStyle w:val="20"/>
        <w:framePr w:w="8251" w:h="11727" w:hRule="exact" w:wrap="none" w:vAnchor="page" w:hAnchor="page" w:x="881" w:y="962"/>
        <w:shd w:val="clear" w:color="auto" w:fill="auto"/>
        <w:spacing w:before="0" w:after="0" w:line="283" w:lineRule="exact"/>
        <w:ind w:left="260"/>
      </w:pPr>
      <w:r>
        <w:t>и правонарушений несовершеннолетних;</w:t>
      </w:r>
    </w:p>
    <w:p w:rsidR="008510FD" w:rsidRDefault="00F558CA">
      <w:pPr>
        <w:pStyle w:val="20"/>
        <w:framePr w:w="8251" w:h="11727" w:hRule="exact" w:wrap="none" w:vAnchor="page" w:hAnchor="page" w:x="881" w:y="962"/>
        <w:shd w:val="clear" w:color="auto" w:fill="auto"/>
        <w:spacing w:before="0" w:after="0" w:line="283" w:lineRule="exact"/>
        <w:ind w:left="240" w:firstLine="580"/>
      </w:pPr>
      <w:r>
        <w:t>социально ориентированные некоммерческие организации.</w:t>
      </w:r>
    </w:p>
    <w:p w:rsidR="008510FD" w:rsidRDefault="00F558CA">
      <w:pPr>
        <w:pStyle w:val="20"/>
        <w:framePr w:w="8251" w:h="11727" w:hRule="exact" w:wrap="none" w:vAnchor="page" w:hAnchor="page" w:x="881" w:y="962"/>
        <w:numPr>
          <w:ilvl w:val="0"/>
          <w:numId w:val="2"/>
        </w:numPr>
        <w:shd w:val="clear" w:color="auto" w:fill="auto"/>
        <w:tabs>
          <w:tab w:val="left" w:pos="1358"/>
          <w:tab w:val="left" w:pos="2495"/>
          <w:tab w:val="left" w:pos="2927"/>
          <w:tab w:val="left" w:pos="4598"/>
          <w:tab w:val="left" w:pos="6206"/>
        </w:tabs>
        <w:spacing w:before="0" w:after="0" w:line="283" w:lineRule="exact"/>
        <w:ind w:left="240" w:firstLine="580"/>
      </w:pPr>
      <w:r>
        <w:t>Участие</w:t>
      </w:r>
      <w:r>
        <w:tab/>
        <w:t>в</w:t>
      </w:r>
      <w:r>
        <w:tab/>
        <w:t>организации</w:t>
      </w:r>
      <w:r>
        <w:tab/>
        <w:t>социального</w:t>
      </w:r>
      <w:r>
        <w:tab/>
        <w:t>сопровождения</w:t>
      </w:r>
    </w:p>
    <w:p w:rsidR="008510FD" w:rsidRDefault="00F558CA">
      <w:pPr>
        <w:pStyle w:val="20"/>
        <w:framePr w:w="8251" w:h="11727" w:hRule="exact" w:wrap="none" w:vAnchor="page" w:hAnchor="page" w:x="881" w:y="962"/>
        <w:shd w:val="clear" w:color="auto" w:fill="auto"/>
        <w:spacing w:before="0" w:after="0" w:line="283" w:lineRule="exact"/>
        <w:ind w:left="240" w:right="320"/>
      </w:pPr>
      <w:r>
        <w:t xml:space="preserve">Уполномоченного </w:t>
      </w:r>
      <w:r>
        <w:t>по правам ребенка в Республике Башкортостан, Уполномоченного по правам человека в Республике Башкортостан осуществляется в пределах их компетенции.</w:t>
      </w:r>
    </w:p>
    <w:p w:rsidR="008510FD" w:rsidRDefault="00F558CA">
      <w:pPr>
        <w:pStyle w:val="20"/>
        <w:framePr w:w="8251" w:h="11727" w:hRule="exact" w:wrap="none" w:vAnchor="page" w:hAnchor="page" w:x="881" w:y="962"/>
        <w:numPr>
          <w:ilvl w:val="0"/>
          <w:numId w:val="2"/>
        </w:numPr>
        <w:shd w:val="clear" w:color="auto" w:fill="auto"/>
        <w:tabs>
          <w:tab w:val="left" w:pos="1358"/>
          <w:tab w:val="left" w:pos="2495"/>
          <w:tab w:val="left" w:pos="2927"/>
          <w:tab w:val="left" w:pos="4598"/>
          <w:tab w:val="left" w:pos="6206"/>
        </w:tabs>
        <w:spacing w:before="0" w:after="0" w:line="283" w:lineRule="exact"/>
        <w:ind w:left="240" w:firstLine="580"/>
      </w:pPr>
      <w:r>
        <w:t>Участие</w:t>
      </w:r>
      <w:r>
        <w:tab/>
        <w:t>в</w:t>
      </w:r>
      <w:r>
        <w:tab/>
        <w:t>организации</w:t>
      </w:r>
      <w:r>
        <w:tab/>
        <w:t>социального</w:t>
      </w:r>
      <w:r>
        <w:tab/>
        <w:t>сопровождения</w:t>
      </w:r>
    </w:p>
    <w:p w:rsidR="008510FD" w:rsidRDefault="00F558CA">
      <w:pPr>
        <w:pStyle w:val="20"/>
        <w:framePr w:w="8251" w:h="11727" w:hRule="exact" w:wrap="none" w:vAnchor="page" w:hAnchor="page" w:x="881" w:y="962"/>
        <w:shd w:val="clear" w:color="auto" w:fill="auto"/>
        <w:spacing w:before="0" w:after="291" w:line="283" w:lineRule="exact"/>
        <w:ind w:left="240" w:right="320"/>
      </w:pPr>
      <w:r>
        <w:t>территориальных органов федеральных органов исполнительной в</w:t>
      </w:r>
      <w:r>
        <w:t>ласти, федеральных учреждений, общественных организаций и объединений, иных организаций осуществляется по согласованию с этими организациями.</w:t>
      </w:r>
    </w:p>
    <w:p w:rsidR="008510FD" w:rsidRDefault="00F558CA">
      <w:pPr>
        <w:pStyle w:val="20"/>
        <w:framePr w:w="8251" w:h="11727" w:hRule="exact" w:wrap="none" w:vAnchor="page" w:hAnchor="page" w:x="881" w:y="962"/>
        <w:shd w:val="clear" w:color="auto" w:fill="auto"/>
        <w:spacing w:before="0" w:after="268" w:line="220" w:lineRule="exact"/>
        <w:ind w:left="100"/>
        <w:jc w:val="center"/>
      </w:pPr>
      <w:r>
        <w:t>2. Организация предоставления социального сопровождения</w:t>
      </w:r>
    </w:p>
    <w:p w:rsidR="008510FD" w:rsidRDefault="00F558CA">
      <w:pPr>
        <w:pStyle w:val="20"/>
        <w:framePr w:w="8251" w:h="11727" w:hRule="exact" w:wrap="none" w:vAnchor="page" w:hAnchor="page" w:x="881" w:y="962"/>
        <w:numPr>
          <w:ilvl w:val="0"/>
          <w:numId w:val="3"/>
        </w:numPr>
        <w:shd w:val="clear" w:color="auto" w:fill="auto"/>
        <w:tabs>
          <w:tab w:val="left" w:pos="1358"/>
        </w:tabs>
        <w:spacing w:before="0" w:after="0" w:line="283" w:lineRule="exact"/>
        <w:ind w:left="240" w:right="320" w:firstLine="580"/>
      </w:pPr>
      <w:r>
        <w:t xml:space="preserve">Обстоятельствами, обуславливающими нуждаемость семьи в </w:t>
      </w:r>
      <w:r>
        <w:t>предоставлении социального сопровождения, являются:</w:t>
      </w:r>
    </w:p>
    <w:p w:rsidR="008510FD" w:rsidRDefault="00F558CA">
      <w:pPr>
        <w:pStyle w:val="20"/>
        <w:framePr w:w="8251" w:h="11727" w:hRule="exact" w:wrap="none" w:vAnchor="page" w:hAnchor="page" w:x="881" w:y="962"/>
        <w:shd w:val="clear" w:color="auto" w:fill="auto"/>
        <w:spacing w:before="0" w:after="0" w:line="283" w:lineRule="exact"/>
        <w:ind w:left="240" w:right="320" w:firstLine="580"/>
      </w:pPr>
      <w:r>
        <w:t>отсутствие работы и сре</w:t>
      </w:r>
      <w:proofErr w:type="gramStart"/>
      <w:r>
        <w:t>дств к с</w:t>
      </w:r>
      <w:proofErr w:type="gramEnd"/>
      <w:r>
        <w:t>уществованию у гражданина, имеющего несовершеннолетнего ребенка (детей);</w:t>
      </w:r>
    </w:p>
    <w:p w:rsidR="008510FD" w:rsidRDefault="00F558CA">
      <w:pPr>
        <w:pStyle w:val="20"/>
        <w:framePr w:w="8251" w:h="11727" w:hRule="exact" w:wrap="none" w:vAnchor="page" w:hAnchor="page" w:x="881" w:y="962"/>
        <w:shd w:val="clear" w:color="auto" w:fill="auto"/>
        <w:tabs>
          <w:tab w:val="left" w:pos="2207"/>
          <w:tab w:val="left" w:pos="5049"/>
        </w:tabs>
        <w:spacing w:before="0" w:after="0" w:line="283" w:lineRule="exact"/>
        <w:ind w:left="240" w:firstLine="580"/>
      </w:pPr>
      <w:r>
        <w:t>получение</w:t>
      </w:r>
      <w:r>
        <w:tab/>
        <w:t>адресной социальной</w:t>
      </w:r>
      <w:r>
        <w:tab/>
        <w:t>помощи на основании</w:t>
      </w:r>
    </w:p>
    <w:p w:rsidR="008510FD" w:rsidRDefault="00F558CA">
      <w:pPr>
        <w:pStyle w:val="20"/>
        <w:framePr w:w="8251" w:h="11727" w:hRule="exact" w:wrap="none" w:vAnchor="page" w:hAnchor="page" w:x="881" w:y="962"/>
        <w:shd w:val="clear" w:color="auto" w:fill="auto"/>
        <w:spacing w:before="0" w:after="0" w:line="283" w:lineRule="exact"/>
        <w:ind w:left="240"/>
      </w:pPr>
      <w:r>
        <w:t>социального контракта;</w:t>
      </w:r>
    </w:p>
    <w:p w:rsidR="008510FD" w:rsidRDefault="00F558CA">
      <w:pPr>
        <w:pStyle w:val="20"/>
        <w:framePr w:w="8251" w:h="11727" w:hRule="exact" w:wrap="none" w:vAnchor="page" w:hAnchor="page" w:x="881" w:y="962"/>
        <w:shd w:val="clear" w:color="auto" w:fill="auto"/>
        <w:spacing w:before="0" w:after="0" w:line="283" w:lineRule="exact"/>
        <w:ind w:left="240" w:right="320" w:firstLine="580"/>
      </w:pPr>
      <w:r>
        <w:t>нарушение детско-родительск</w:t>
      </w:r>
      <w:r>
        <w:t>их отношений в семье, в том числе пренебрежение нуждами ребенка (детей);</w:t>
      </w:r>
    </w:p>
    <w:p w:rsidR="008510FD" w:rsidRDefault="00F558CA">
      <w:pPr>
        <w:pStyle w:val="20"/>
        <w:framePr w:w="8251" w:h="11727" w:hRule="exact" w:wrap="none" w:vAnchor="page" w:hAnchor="page" w:x="881" w:y="962"/>
        <w:shd w:val="clear" w:color="auto" w:fill="auto"/>
        <w:spacing w:before="0" w:after="0" w:line="283" w:lineRule="exact"/>
        <w:ind w:left="240" w:firstLine="580"/>
        <w:jc w:val="left"/>
      </w:pPr>
      <w:r>
        <w:t>нарушение межличностных отношений в семье; наличие признаков насилия, жестокого обращения в семье, включая физическое, эмоциональное, сексуальное насилие;</w:t>
      </w:r>
    </w:p>
    <w:p w:rsidR="008510FD" w:rsidRDefault="00F558CA">
      <w:pPr>
        <w:pStyle w:val="20"/>
        <w:framePr w:w="8251" w:h="11727" w:hRule="exact" w:wrap="none" w:vAnchor="page" w:hAnchor="page" w:x="881" w:y="962"/>
        <w:shd w:val="clear" w:color="auto" w:fill="auto"/>
        <w:tabs>
          <w:tab w:val="left" w:pos="5049"/>
        </w:tabs>
        <w:spacing w:before="0" w:after="0" w:line="283" w:lineRule="exact"/>
        <w:ind w:left="240" w:firstLine="580"/>
      </w:pPr>
      <w:r>
        <w:t>отсутствие ухода за ребенком</w:t>
      </w:r>
      <w:r>
        <w:tab/>
        <w:t>(детьми), гражданином,</w:t>
      </w:r>
    </w:p>
    <w:p w:rsidR="008510FD" w:rsidRDefault="00F558CA">
      <w:pPr>
        <w:pStyle w:val="20"/>
        <w:framePr w:w="8251" w:h="11727" w:hRule="exact" w:wrap="none" w:vAnchor="page" w:hAnchor="page" w:x="881" w:y="962"/>
        <w:shd w:val="clear" w:color="auto" w:fill="auto"/>
        <w:spacing w:before="0" w:after="0" w:line="283" w:lineRule="exact"/>
        <w:ind w:left="240"/>
      </w:pPr>
      <w:proofErr w:type="gramStart"/>
      <w:r>
        <w:t>нуждающимся</w:t>
      </w:r>
      <w:proofErr w:type="gramEnd"/>
      <w:r>
        <w:t xml:space="preserve"> в постороннем уходе;</w:t>
      </w:r>
    </w:p>
    <w:p w:rsidR="008510FD" w:rsidRDefault="00F558CA">
      <w:pPr>
        <w:pStyle w:val="20"/>
        <w:framePr w:w="8251" w:h="11727" w:hRule="exact" w:wrap="none" w:vAnchor="page" w:hAnchor="page" w:x="881" w:y="962"/>
        <w:shd w:val="clear" w:color="auto" w:fill="auto"/>
        <w:spacing w:before="0" w:after="0" w:line="283" w:lineRule="exact"/>
        <w:ind w:left="240" w:right="320" w:firstLine="580"/>
      </w:pPr>
      <w:r>
        <w:t xml:space="preserve">полная или частичная утрата родителем (родителями) или законным представителем </w:t>
      </w:r>
      <w:proofErr w:type="gramStart"/>
      <w:r>
        <w:t>контроля за</w:t>
      </w:r>
      <w:proofErr w:type="gramEnd"/>
      <w:r>
        <w:t xml:space="preserve"> поведением несовершеннолетнего ребенка (детей);</w:t>
      </w:r>
    </w:p>
    <w:p w:rsidR="008510FD" w:rsidRDefault="00F558CA">
      <w:pPr>
        <w:pStyle w:val="20"/>
        <w:framePr w:w="8251" w:h="11727" w:hRule="exact" w:wrap="none" w:vAnchor="page" w:hAnchor="page" w:x="881" w:y="962"/>
        <w:shd w:val="clear" w:color="auto" w:fill="auto"/>
        <w:spacing w:before="0" w:after="0" w:line="283" w:lineRule="exact"/>
        <w:ind w:left="240" w:right="320" w:firstLine="580"/>
      </w:pPr>
      <w:r>
        <w:t>наличие внутрисемейного конфликта, в том числе с лицами с на</w:t>
      </w:r>
      <w:r>
        <w:t>ркотической или алкогольной зависимостью, лицами, имеющими пристрастие к азартным играм, лицами, страдающими психическими расстройствами;</w:t>
      </w:r>
    </w:p>
    <w:p w:rsidR="008510FD" w:rsidRDefault="00F558CA">
      <w:pPr>
        <w:pStyle w:val="20"/>
        <w:framePr w:w="8251" w:h="11727" w:hRule="exact" w:wrap="none" w:vAnchor="page" w:hAnchor="page" w:x="881" w:y="962"/>
        <w:shd w:val="clear" w:color="auto" w:fill="auto"/>
        <w:spacing w:before="0" w:after="0" w:line="283" w:lineRule="exact"/>
        <w:ind w:left="240" w:firstLine="580"/>
        <w:jc w:val="left"/>
      </w:pPr>
      <w:r>
        <w:t xml:space="preserve">восстановление в родительских правах после их лишения; возврат ребенка из </w:t>
      </w:r>
      <w:proofErr w:type="spellStart"/>
      <w:r>
        <w:t>интернатного</w:t>
      </w:r>
      <w:proofErr w:type="spellEnd"/>
      <w:r>
        <w:t xml:space="preserve"> учреждения в семью; намерение б</w:t>
      </w:r>
      <w:r>
        <w:t>еременной женщины, матери с новорожденным ребенком (детьми) отказаться от ребенка (детей);</w:t>
      </w:r>
    </w:p>
    <w:p w:rsidR="008510FD" w:rsidRDefault="00F558CA">
      <w:pPr>
        <w:pStyle w:val="20"/>
        <w:framePr w:w="8251" w:h="11727" w:hRule="exact" w:wrap="none" w:vAnchor="page" w:hAnchor="page" w:x="881" w:y="962"/>
        <w:shd w:val="clear" w:color="auto" w:fill="auto"/>
        <w:spacing w:before="0" w:after="0" w:line="283" w:lineRule="exact"/>
        <w:ind w:left="240" w:firstLine="580"/>
        <w:jc w:val="left"/>
      </w:pPr>
      <w:r>
        <w:t>намерение расторгнуть брак или расторжение брака; создание приемной семьи для граждан пожилого возраста и инвалидов;</w:t>
      </w:r>
    </w:p>
    <w:p w:rsidR="008510FD" w:rsidRDefault="008510FD">
      <w:pPr>
        <w:rPr>
          <w:sz w:val="2"/>
          <w:szCs w:val="2"/>
        </w:rPr>
        <w:sectPr w:rsidR="008510FD">
          <w:pgSz w:w="9474" w:h="13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0FD" w:rsidRDefault="00F558CA">
      <w:pPr>
        <w:pStyle w:val="a7"/>
        <w:framePr w:wrap="none" w:vAnchor="page" w:hAnchor="page" w:x="4865" w:y="657"/>
        <w:shd w:val="clear" w:color="auto" w:fill="auto"/>
        <w:spacing w:line="220" w:lineRule="exact"/>
      </w:pPr>
      <w:r>
        <w:lastRenderedPageBreak/>
        <w:t>3</w:t>
      </w:r>
    </w:p>
    <w:p w:rsidR="008510FD" w:rsidRDefault="00F558CA">
      <w:pPr>
        <w:pStyle w:val="20"/>
        <w:framePr w:w="8251" w:h="11726" w:hRule="exact" w:wrap="none" w:vAnchor="page" w:hAnchor="page" w:x="881" w:y="962"/>
        <w:shd w:val="clear" w:color="auto" w:fill="auto"/>
        <w:spacing w:before="0" w:after="0" w:line="283" w:lineRule="exact"/>
        <w:ind w:left="240" w:right="340" w:firstLine="560"/>
      </w:pPr>
      <w:r>
        <w:t xml:space="preserve">повторный брак </w:t>
      </w:r>
      <w:r>
        <w:t>гражданина, имеющего несовершеннолетнего ребенка (детей);</w:t>
      </w:r>
    </w:p>
    <w:p w:rsidR="008510FD" w:rsidRDefault="00F558CA">
      <w:pPr>
        <w:pStyle w:val="20"/>
        <w:framePr w:w="8251" w:h="11726" w:hRule="exact" w:wrap="none" w:vAnchor="page" w:hAnchor="page" w:x="881" w:y="962"/>
        <w:shd w:val="clear" w:color="auto" w:fill="auto"/>
        <w:spacing w:before="0" w:after="0" w:line="283" w:lineRule="exact"/>
        <w:ind w:left="240" w:right="340" w:firstLine="560"/>
      </w:pPr>
      <w:r>
        <w:t>нетрудоспособность более одного года или инвалидность гражданина, имеющего несовершеннолетнего ребенка (детей);</w:t>
      </w:r>
    </w:p>
    <w:p w:rsidR="008510FD" w:rsidRDefault="00F558CA">
      <w:pPr>
        <w:pStyle w:val="20"/>
        <w:framePr w:w="8251" w:h="11726" w:hRule="exact" w:wrap="none" w:vAnchor="page" w:hAnchor="page" w:x="881" w:y="962"/>
        <w:shd w:val="clear" w:color="auto" w:fill="auto"/>
        <w:spacing w:before="0" w:after="0" w:line="283" w:lineRule="exact"/>
        <w:ind w:left="240" w:right="340" w:firstLine="560"/>
      </w:pPr>
      <w:r>
        <w:t>осуждение члена семьи к наказанию в виде лишения свободы по решению суда;</w:t>
      </w:r>
    </w:p>
    <w:p w:rsidR="008510FD" w:rsidRDefault="00F558CA">
      <w:pPr>
        <w:pStyle w:val="20"/>
        <w:framePr w:w="8251" w:h="11726" w:hRule="exact" w:wrap="none" w:vAnchor="page" w:hAnchor="page" w:x="881" w:y="962"/>
        <w:shd w:val="clear" w:color="auto" w:fill="auto"/>
        <w:spacing w:before="0" w:after="0" w:line="283" w:lineRule="exact"/>
        <w:ind w:left="240" w:firstLine="560"/>
      </w:pPr>
      <w:r>
        <w:t>смерть члена</w:t>
      </w:r>
      <w:r>
        <w:t xml:space="preserve"> (членов) семьи, ребенка (детей);</w:t>
      </w:r>
    </w:p>
    <w:p w:rsidR="008510FD" w:rsidRDefault="00F558CA">
      <w:pPr>
        <w:pStyle w:val="20"/>
        <w:framePr w:w="8251" w:h="11726" w:hRule="exact" w:wrap="none" w:vAnchor="page" w:hAnchor="page" w:x="881" w:y="962"/>
        <w:shd w:val="clear" w:color="auto" w:fill="auto"/>
        <w:spacing w:before="0" w:after="0" w:line="283" w:lineRule="exact"/>
        <w:ind w:left="240" w:right="340" w:firstLine="560"/>
      </w:pPr>
      <w:r>
        <w:t>иные обстоятельства, которые ухудшают или могут ухудшить условия жизнедеятельности семьи.</w:t>
      </w:r>
    </w:p>
    <w:p w:rsidR="008510FD" w:rsidRDefault="00F558CA">
      <w:pPr>
        <w:pStyle w:val="20"/>
        <w:framePr w:w="8251" w:h="11726" w:hRule="exact" w:wrap="none" w:vAnchor="page" w:hAnchor="page" w:x="881" w:y="962"/>
        <w:numPr>
          <w:ilvl w:val="0"/>
          <w:numId w:val="3"/>
        </w:numPr>
        <w:shd w:val="clear" w:color="auto" w:fill="auto"/>
        <w:tabs>
          <w:tab w:val="left" w:pos="1311"/>
        </w:tabs>
        <w:spacing w:before="0" w:after="0" w:line="283" w:lineRule="exact"/>
        <w:ind w:left="240" w:right="340" w:firstLine="560"/>
      </w:pPr>
      <w:r>
        <w:t>Организация предоставления социального сопровождения осуществляется государственными бюджетными учреждениями межрайонные центры «Сем</w:t>
      </w:r>
      <w:r>
        <w:t>ья» и их структурными подразделениями, находящимися в ведении Министерства семьи, труда и социальной защиты населения Республики Башкортостан (далее - центр «Семья» (структурное подразделение центра «Семья»)), по месту жительства или пребывания семьи.</w:t>
      </w:r>
    </w:p>
    <w:p w:rsidR="008510FD" w:rsidRDefault="00F558CA">
      <w:pPr>
        <w:pStyle w:val="20"/>
        <w:framePr w:w="8251" w:h="11726" w:hRule="exact" w:wrap="none" w:vAnchor="page" w:hAnchor="page" w:x="881" w:y="962"/>
        <w:numPr>
          <w:ilvl w:val="0"/>
          <w:numId w:val="3"/>
        </w:numPr>
        <w:shd w:val="clear" w:color="auto" w:fill="auto"/>
        <w:tabs>
          <w:tab w:val="left" w:pos="1305"/>
        </w:tabs>
        <w:spacing w:before="0" w:after="0" w:line="283" w:lineRule="exact"/>
        <w:ind w:left="240" w:firstLine="560"/>
      </w:pPr>
      <w:r>
        <w:t>Осно</w:t>
      </w:r>
      <w:r>
        <w:t>вными этапами социального сопровождения являются:</w:t>
      </w:r>
    </w:p>
    <w:p w:rsidR="008510FD" w:rsidRDefault="00F558CA">
      <w:pPr>
        <w:pStyle w:val="20"/>
        <w:framePr w:w="8251" w:h="11726" w:hRule="exact" w:wrap="none" w:vAnchor="page" w:hAnchor="page" w:x="881" w:y="962"/>
        <w:shd w:val="clear" w:color="auto" w:fill="auto"/>
        <w:tabs>
          <w:tab w:val="left" w:pos="1113"/>
        </w:tabs>
        <w:spacing w:before="0" w:after="0" w:line="283" w:lineRule="exact"/>
        <w:ind w:left="240" w:firstLine="560"/>
      </w:pPr>
      <w:r>
        <w:t>а)</w:t>
      </w:r>
      <w:r>
        <w:tab/>
        <w:t>выявление семей, нуждающихся в социальном сопровождении;</w:t>
      </w:r>
    </w:p>
    <w:p w:rsidR="008510FD" w:rsidRDefault="00F558CA">
      <w:pPr>
        <w:pStyle w:val="20"/>
        <w:framePr w:w="8251" w:h="11726" w:hRule="exact" w:wrap="none" w:vAnchor="page" w:hAnchor="page" w:x="881" w:y="962"/>
        <w:shd w:val="clear" w:color="auto" w:fill="auto"/>
        <w:tabs>
          <w:tab w:val="left" w:pos="1305"/>
        </w:tabs>
        <w:spacing w:before="0" w:after="0" w:line="283" w:lineRule="exact"/>
        <w:ind w:left="240" w:right="340" w:firstLine="560"/>
      </w:pPr>
      <w:r>
        <w:t>б)</w:t>
      </w:r>
      <w:r>
        <w:tab/>
        <w:t>принятие решения о признании семьи нуждающейся в социальном сопровождении, составление программы социального сопровождения;</w:t>
      </w:r>
    </w:p>
    <w:p w:rsidR="008510FD" w:rsidRDefault="00F558CA">
      <w:pPr>
        <w:pStyle w:val="20"/>
        <w:framePr w:w="8251" w:h="11726" w:hRule="exact" w:wrap="none" w:vAnchor="page" w:hAnchor="page" w:x="881" w:y="962"/>
        <w:shd w:val="clear" w:color="auto" w:fill="auto"/>
        <w:tabs>
          <w:tab w:val="left" w:pos="1305"/>
        </w:tabs>
        <w:spacing w:before="0" w:after="0" w:line="283" w:lineRule="exact"/>
        <w:ind w:left="240" w:right="340" w:firstLine="560"/>
      </w:pPr>
      <w:r>
        <w:t>в)</w:t>
      </w:r>
      <w:r>
        <w:tab/>
        <w:t xml:space="preserve">организация </w:t>
      </w:r>
      <w:r>
        <w:t>межведомственного взаимодействия путем привлечения организаций, указанных в пункте 1.3 настоящего Порядка;</w:t>
      </w:r>
    </w:p>
    <w:p w:rsidR="008510FD" w:rsidRDefault="00F558CA">
      <w:pPr>
        <w:pStyle w:val="20"/>
        <w:framePr w:w="8251" w:h="11726" w:hRule="exact" w:wrap="none" w:vAnchor="page" w:hAnchor="page" w:x="881" w:y="962"/>
        <w:shd w:val="clear" w:color="auto" w:fill="auto"/>
        <w:tabs>
          <w:tab w:val="left" w:pos="1145"/>
        </w:tabs>
        <w:spacing w:before="0" w:after="0" w:line="283" w:lineRule="exact"/>
        <w:ind w:left="240" w:firstLine="560"/>
      </w:pPr>
      <w:r>
        <w:t>г)</w:t>
      </w:r>
      <w:r>
        <w:tab/>
        <w:t>реализация мероприятий по социальному сопровождению;</w:t>
      </w:r>
    </w:p>
    <w:p w:rsidR="008510FD" w:rsidRDefault="00F558CA">
      <w:pPr>
        <w:pStyle w:val="20"/>
        <w:framePr w:w="8251" w:h="11726" w:hRule="exact" w:wrap="none" w:vAnchor="page" w:hAnchor="page" w:x="881" w:y="962"/>
        <w:shd w:val="clear" w:color="auto" w:fill="auto"/>
        <w:tabs>
          <w:tab w:val="left" w:pos="1148"/>
        </w:tabs>
        <w:spacing w:before="0" w:after="0" w:line="283" w:lineRule="exact"/>
        <w:ind w:left="240" w:right="340" w:firstLine="560"/>
      </w:pPr>
      <w:proofErr w:type="spellStart"/>
      <w:r>
        <w:t>д</w:t>
      </w:r>
      <w:proofErr w:type="spellEnd"/>
      <w:r>
        <w:t>)</w:t>
      </w:r>
      <w:r>
        <w:tab/>
        <w:t>принятие решения о прекращении социального сопровождения, внесении изменений в программу с</w:t>
      </w:r>
      <w:r>
        <w:t>оциального сопровождения, продолжении ее реализации.</w:t>
      </w:r>
    </w:p>
    <w:p w:rsidR="008510FD" w:rsidRDefault="00F558CA">
      <w:pPr>
        <w:pStyle w:val="20"/>
        <w:framePr w:w="8251" w:h="11726" w:hRule="exact" w:wrap="none" w:vAnchor="page" w:hAnchor="page" w:x="881" w:y="962"/>
        <w:numPr>
          <w:ilvl w:val="0"/>
          <w:numId w:val="3"/>
        </w:numPr>
        <w:shd w:val="clear" w:color="auto" w:fill="auto"/>
        <w:tabs>
          <w:tab w:val="left" w:pos="1305"/>
        </w:tabs>
        <w:spacing w:before="0" w:after="0" w:line="283" w:lineRule="exact"/>
        <w:ind w:left="240" w:right="340" w:firstLine="560"/>
      </w:pPr>
      <w:proofErr w:type="gramStart"/>
      <w:r>
        <w:t xml:space="preserve">В соответствии с обстоятельствами, указанными в пункте 2.1 настоящего Порядка, центром «Семья» (структурным подразделением центра «Семья») определяется уровень социального сопровождения (базовый, </w:t>
      </w:r>
      <w:r>
        <w:t>кризисный, экстренный) и его продолжительность.</w:t>
      </w:r>
      <w:proofErr w:type="gramEnd"/>
    </w:p>
    <w:p w:rsidR="008510FD" w:rsidRDefault="00F558CA">
      <w:pPr>
        <w:pStyle w:val="20"/>
        <w:framePr w:w="8251" w:h="11726" w:hRule="exact" w:wrap="none" w:vAnchor="page" w:hAnchor="page" w:x="881" w:y="962"/>
        <w:shd w:val="clear" w:color="auto" w:fill="auto"/>
        <w:spacing w:before="0" w:after="0" w:line="283" w:lineRule="exact"/>
        <w:ind w:left="240" w:right="340" w:firstLine="560"/>
      </w:pPr>
      <w:r>
        <w:t>Методические рекомендации по определению уровня социального сопровождения и его продолжительности утверждаются уполномоченным республиканским органом исполнительной власти в сфере социального обслуживания.</w:t>
      </w:r>
    </w:p>
    <w:p w:rsidR="008510FD" w:rsidRDefault="00F558CA">
      <w:pPr>
        <w:pStyle w:val="20"/>
        <w:framePr w:w="8251" w:h="11726" w:hRule="exact" w:wrap="none" w:vAnchor="page" w:hAnchor="page" w:x="881" w:y="962"/>
        <w:numPr>
          <w:ilvl w:val="0"/>
          <w:numId w:val="3"/>
        </w:numPr>
        <w:shd w:val="clear" w:color="auto" w:fill="auto"/>
        <w:tabs>
          <w:tab w:val="left" w:pos="1306"/>
        </w:tabs>
        <w:spacing w:before="0" w:after="0" w:line="283" w:lineRule="exact"/>
        <w:ind w:left="240" w:right="340" w:firstLine="560"/>
      </w:pPr>
      <w:r>
        <w:t>Ме</w:t>
      </w:r>
      <w:r>
        <w:t>роприятия по социальному сопровождению отражаются центром «Семья» (структурным подразделением центра «Семья») в программе социального сопровождения семьи (далее - программа сопровождения), форма которой утверждается уполномоченным республиканским органом и</w:t>
      </w:r>
      <w:r>
        <w:t>сполнительной власти в сфере социального обслуживания.</w:t>
      </w:r>
    </w:p>
    <w:p w:rsidR="008510FD" w:rsidRDefault="008510FD">
      <w:pPr>
        <w:rPr>
          <w:sz w:val="2"/>
          <w:szCs w:val="2"/>
        </w:rPr>
        <w:sectPr w:rsidR="008510FD">
          <w:pgSz w:w="9474" w:h="13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0FD" w:rsidRDefault="00F558CA">
      <w:pPr>
        <w:pStyle w:val="a7"/>
        <w:framePr w:wrap="none" w:vAnchor="page" w:hAnchor="page" w:x="4870" w:y="701"/>
        <w:shd w:val="clear" w:color="auto" w:fill="auto"/>
        <w:spacing w:line="220" w:lineRule="exact"/>
      </w:pPr>
      <w:r>
        <w:lastRenderedPageBreak/>
        <w:t>4</w:t>
      </w:r>
    </w:p>
    <w:p w:rsidR="008510FD" w:rsidRDefault="00F558CA">
      <w:pPr>
        <w:pStyle w:val="20"/>
        <w:framePr w:w="8251" w:h="12005" w:hRule="exact" w:wrap="none" w:vAnchor="page" w:hAnchor="page" w:x="881" w:y="1006"/>
        <w:numPr>
          <w:ilvl w:val="0"/>
          <w:numId w:val="3"/>
        </w:numPr>
        <w:shd w:val="clear" w:color="auto" w:fill="auto"/>
        <w:tabs>
          <w:tab w:val="left" w:pos="1333"/>
        </w:tabs>
        <w:spacing w:before="0" w:after="0" w:line="283" w:lineRule="exact"/>
        <w:ind w:left="240" w:right="340" w:firstLine="580"/>
      </w:pPr>
      <w:r>
        <w:t xml:space="preserve">Программа сопровождения семьи содержит информацию об уровне сопровождения, мероприятия по оказанию содействия в предоставлении медицинской, психологической, педагогической, </w:t>
      </w:r>
      <w:r>
        <w:t>юридической, социальной помощи, не относящейся к социальным услугам, сроки их выполнения, перечень организаций, ответственных за реализацию мероприятий.</w:t>
      </w:r>
    </w:p>
    <w:p w:rsidR="008510FD" w:rsidRDefault="00F558CA">
      <w:pPr>
        <w:pStyle w:val="20"/>
        <w:framePr w:w="8251" w:h="12005" w:hRule="exact" w:wrap="none" w:vAnchor="page" w:hAnchor="page" w:x="881" w:y="1006"/>
        <w:numPr>
          <w:ilvl w:val="0"/>
          <w:numId w:val="3"/>
        </w:numPr>
        <w:shd w:val="clear" w:color="auto" w:fill="auto"/>
        <w:tabs>
          <w:tab w:val="left" w:pos="1333"/>
        </w:tabs>
        <w:spacing w:before="0" w:after="0" w:line="283" w:lineRule="exact"/>
        <w:ind w:left="240" w:firstLine="580"/>
      </w:pPr>
      <w:r>
        <w:t xml:space="preserve">В случае признания гражданина (члена семьи) </w:t>
      </w:r>
      <w:proofErr w:type="gramStart"/>
      <w:r>
        <w:t>нуждающимся</w:t>
      </w:r>
      <w:proofErr w:type="gramEnd"/>
      <w:r>
        <w:t xml:space="preserve"> в</w:t>
      </w:r>
    </w:p>
    <w:p w:rsidR="008510FD" w:rsidRDefault="00F558CA">
      <w:pPr>
        <w:pStyle w:val="20"/>
        <w:framePr w:w="8251" w:h="12005" w:hRule="exact" w:wrap="none" w:vAnchor="page" w:hAnchor="page" w:x="881" w:y="1006"/>
        <w:shd w:val="clear" w:color="auto" w:fill="auto"/>
        <w:tabs>
          <w:tab w:val="right" w:pos="4229"/>
          <w:tab w:val="center" w:pos="5448"/>
          <w:tab w:val="right" w:pos="7923"/>
        </w:tabs>
        <w:spacing w:before="0" w:after="0" w:line="283" w:lineRule="exact"/>
        <w:ind w:left="240" w:right="340"/>
      </w:pPr>
      <w:r>
        <w:t xml:space="preserve">социальном </w:t>
      </w:r>
      <w:proofErr w:type="gramStart"/>
      <w:r>
        <w:t>обслуживании</w:t>
      </w:r>
      <w:proofErr w:type="gramEnd"/>
      <w:r>
        <w:t xml:space="preserve"> в соответствии с треб</w:t>
      </w:r>
      <w:r>
        <w:t>ованиями Федерального закона «Об основах социального обслуживания граждан в Российской Федерации» мероприятия, предусмотренные программой сопровождения,</w:t>
      </w:r>
      <w:r>
        <w:tab/>
        <w:t>включаются в</w:t>
      </w:r>
      <w:r>
        <w:tab/>
        <w:t>индивидуальную</w:t>
      </w:r>
      <w:r>
        <w:tab/>
        <w:t>программу</w:t>
      </w:r>
    </w:p>
    <w:p w:rsidR="008510FD" w:rsidRDefault="00F558CA">
      <w:pPr>
        <w:pStyle w:val="20"/>
        <w:framePr w:w="8251" w:h="12005" w:hRule="exact" w:wrap="none" w:vAnchor="page" w:hAnchor="page" w:x="881" w:y="1006"/>
        <w:shd w:val="clear" w:color="auto" w:fill="auto"/>
        <w:tabs>
          <w:tab w:val="right" w:pos="4229"/>
          <w:tab w:val="center" w:pos="5448"/>
          <w:tab w:val="right" w:pos="7923"/>
        </w:tabs>
        <w:spacing w:before="0" w:after="0" w:line="283" w:lineRule="exact"/>
        <w:ind w:left="240" w:right="340"/>
      </w:pPr>
      <w:r>
        <w:t>предоставления социальных услуг организацией социального обслужив</w:t>
      </w:r>
      <w:r>
        <w:t>ания,</w:t>
      </w:r>
      <w:r>
        <w:tab/>
        <w:t>государственным</w:t>
      </w:r>
      <w:r>
        <w:tab/>
        <w:t>учреждением</w:t>
      </w:r>
      <w:r>
        <w:tab/>
        <w:t>Республики</w:t>
      </w:r>
    </w:p>
    <w:p w:rsidR="008510FD" w:rsidRDefault="00F558CA">
      <w:pPr>
        <w:pStyle w:val="20"/>
        <w:framePr w:w="8251" w:h="12005" w:hRule="exact" w:wrap="none" w:vAnchor="page" w:hAnchor="page" w:x="881" w:y="1006"/>
        <w:shd w:val="clear" w:color="auto" w:fill="auto"/>
        <w:tabs>
          <w:tab w:val="right" w:pos="4229"/>
          <w:tab w:val="center" w:pos="5448"/>
          <w:tab w:val="right" w:pos="7923"/>
        </w:tabs>
        <w:spacing w:before="0" w:after="0" w:line="283" w:lineRule="exact"/>
        <w:ind w:left="240" w:right="340"/>
      </w:pPr>
      <w:r>
        <w:t xml:space="preserve">Башкортостан, находящимися в ведении республиканского органа исполнительной власти в сфере социального обслуживания, </w:t>
      </w:r>
      <w:proofErr w:type="gramStart"/>
      <w:r>
        <w:t>уполномоченными</w:t>
      </w:r>
      <w:proofErr w:type="gramEnd"/>
      <w:r>
        <w:t xml:space="preserve"> на признание граждан нуждающимися в социальном обслуживании,</w:t>
      </w:r>
      <w:r>
        <w:tab/>
        <w:t>на составление</w:t>
      </w:r>
      <w:r>
        <w:tab/>
        <w:t>ин</w:t>
      </w:r>
      <w:r>
        <w:t>дивидуальной</w:t>
      </w:r>
      <w:r>
        <w:tab/>
        <w:t>программы</w:t>
      </w:r>
    </w:p>
    <w:p w:rsidR="008510FD" w:rsidRDefault="00F558CA">
      <w:pPr>
        <w:pStyle w:val="20"/>
        <w:framePr w:w="8251" w:h="12005" w:hRule="exact" w:wrap="none" w:vAnchor="page" w:hAnchor="page" w:x="881" w:y="1006"/>
        <w:shd w:val="clear" w:color="auto" w:fill="auto"/>
        <w:spacing w:before="0" w:after="291" w:line="283" w:lineRule="exact"/>
        <w:ind w:left="240"/>
      </w:pPr>
      <w:r>
        <w:t>предоставления социальных услуг.</w:t>
      </w:r>
    </w:p>
    <w:p w:rsidR="008510FD" w:rsidRDefault="00F558CA">
      <w:pPr>
        <w:pStyle w:val="20"/>
        <w:framePr w:w="8251" w:h="12005" w:hRule="exact" w:wrap="none" w:vAnchor="page" w:hAnchor="page" w:x="881" w:y="1006"/>
        <w:numPr>
          <w:ilvl w:val="0"/>
          <w:numId w:val="1"/>
        </w:numPr>
        <w:shd w:val="clear" w:color="auto" w:fill="auto"/>
        <w:tabs>
          <w:tab w:val="left" w:pos="2036"/>
        </w:tabs>
        <w:spacing w:before="0" w:after="263" w:line="220" w:lineRule="exact"/>
        <w:ind w:left="1460"/>
      </w:pPr>
      <w:r>
        <w:t>Порядок социального сопровождения семей</w:t>
      </w:r>
    </w:p>
    <w:p w:rsidR="008510FD" w:rsidRDefault="00F558CA">
      <w:pPr>
        <w:pStyle w:val="20"/>
        <w:framePr w:w="8251" w:h="12005" w:hRule="exact" w:wrap="none" w:vAnchor="page" w:hAnchor="page" w:x="881" w:y="1006"/>
        <w:numPr>
          <w:ilvl w:val="1"/>
          <w:numId w:val="1"/>
        </w:numPr>
        <w:shd w:val="clear" w:color="auto" w:fill="auto"/>
        <w:tabs>
          <w:tab w:val="left" w:pos="1333"/>
        </w:tabs>
        <w:spacing w:before="0" w:after="0" w:line="283" w:lineRule="exact"/>
        <w:ind w:left="240" w:right="340" w:firstLine="580"/>
      </w:pPr>
      <w:r>
        <w:t xml:space="preserve">Выявление семей, нуждающихся в социальном сопровождении, осуществляется на основании обращений и сообщений, поступивших в центр «Семья» (структурное </w:t>
      </w:r>
      <w:r>
        <w:t>подразделение центра «Семья»), а именно:</w:t>
      </w:r>
    </w:p>
    <w:p w:rsidR="008510FD" w:rsidRDefault="00F558CA">
      <w:pPr>
        <w:pStyle w:val="20"/>
        <w:framePr w:w="8251" w:h="12005" w:hRule="exact" w:wrap="none" w:vAnchor="page" w:hAnchor="page" w:x="881" w:y="1006"/>
        <w:shd w:val="clear" w:color="auto" w:fill="auto"/>
        <w:spacing w:before="0" w:after="0" w:line="283" w:lineRule="exact"/>
        <w:ind w:left="240" w:firstLine="580"/>
      </w:pPr>
      <w:r>
        <w:t>личного обращения члена (членов) семьи;</w:t>
      </w:r>
    </w:p>
    <w:p w:rsidR="008510FD" w:rsidRDefault="00F558CA">
      <w:pPr>
        <w:pStyle w:val="20"/>
        <w:framePr w:w="8251" w:h="12005" w:hRule="exact" w:wrap="none" w:vAnchor="page" w:hAnchor="page" w:x="881" w:y="1006"/>
        <w:shd w:val="clear" w:color="auto" w:fill="auto"/>
        <w:spacing w:before="0" w:after="0" w:line="283" w:lineRule="exact"/>
        <w:ind w:left="240" w:firstLine="580"/>
      </w:pPr>
      <w:r>
        <w:t>обращения в интересах семьи иных граждан;</w:t>
      </w:r>
    </w:p>
    <w:p w:rsidR="008510FD" w:rsidRDefault="00F558CA">
      <w:pPr>
        <w:pStyle w:val="20"/>
        <w:framePr w:w="8251" w:h="12005" w:hRule="exact" w:wrap="none" w:vAnchor="page" w:hAnchor="page" w:x="881" w:y="1006"/>
        <w:shd w:val="clear" w:color="auto" w:fill="auto"/>
        <w:spacing w:before="0" w:after="0" w:line="283" w:lineRule="exact"/>
        <w:ind w:left="240" w:right="340" w:firstLine="580"/>
      </w:pPr>
      <w:r>
        <w:t>обращения государственных органов, органов местного самоуправления, общественных объединений;</w:t>
      </w:r>
    </w:p>
    <w:p w:rsidR="008510FD" w:rsidRDefault="00F558CA">
      <w:pPr>
        <w:pStyle w:val="20"/>
        <w:framePr w:w="8251" w:h="12005" w:hRule="exact" w:wrap="none" w:vAnchor="page" w:hAnchor="page" w:x="881" w:y="1006"/>
        <w:shd w:val="clear" w:color="auto" w:fill="auto"/>
        <w:spacing w:before="0" w:after="0" w:line="283" w:lineRule="exact"/>
        <w:ind w:left="240" w:firstLine="580"/>
      </w:pPr>
      <w:r>
        <w:t>обращения в рамках межведомственного вз</w:t>
      </w:r>
      <w:r>
        <w:t>аимодействия;</w:t>
      </w:r>
    </w:p>
    <w:p w:rsidR="008510FD" w:rsidRDefault="00F558CA">
      <w:pPr>
        <w:pStyle w:val="20"/>
        <w:framePr w:w="8251" w:h="12005" w:hRule="exact" w:wrap="none" w:vAnchor="page" w:hAnchor="page" w:x="881" w:y="1006"/>
        <w:shd w:val="clear" w:color="auto" w:fill="auto"/>
        <w:spacing w:before="0" w:after="0" w:line="283" w:lineRule="exact"/>
        <w:ind w:left="240" w:right="340" w:firstLine="580"/>
      </w:pPr>
      <w:proofErr w:type="gramStart"/>
      <w:r>
        <w:t>сообщения, поступившего от экстренных оперативных служб, служб социально-психологической помощи, включая подключенные к единому номеру телефона;</w:t>
      </w:r>
      <w:proofErr w:type="gramEnd"/>
    </w:p>
    <w:p w:rsidR="008510FD" w:rsidRDefault="00F558CA">
      <w:pPr>
        <w:pStyle w:val="20"/>
        <w:framePr w:w="8251" w:h="12005" w:hRule="exact" w:wrap="none" w:vAnchor="page" w:hAnchor="page" w:x="881" w:y="1006"/>
        <w:shd w:val="clear" w:color="auto" w:fill="auto"/>
        <w:spacing w:before="0" w:after="0" w:line="283" w:lineRule="exact"/>
        <w:ind w:left="240" w:right="340" w:firstLine="580"/>
      </w:pPr>
      <w:r>
        <w:t>информации, размещенной в средствах массовой информации, в том числе в информационно-телекоммуник</w:t>
      </w:r>
      <w:r>
        <w:t>ационной сети Интернет;</w:t>
      </w:r>
    </w:p>
    <w:p w:rsidR="008510FD" w:rsidRDefault="00F558CA">
      <w:pPr>
        <w:pStyle w:val="20"/>
        <w:framePr w:w="8251" w:h="12005" w:hRule="exact" w:wrap="none" w:vAnchor="page" w:hAnchor="page" w:x="881" w:y="1006"/>
        <w:shd w:val="clear" w:color="auto" w:fill="auto"/>
        <w:spacing w:before="0" w:after="0" w:line="283" w:lineRule="exact"/>
        <w:ind w:left="240" w:right="340" w:firstLine="580"/>
      </w:pPr>
      <w:r>
        <w:t>информации, полученной при рассмотрении обращений граждан, поступивших в соответствии с Федеральным законом «О порядке рассмотрения обращений граждан Российской Федерации».</w:t>
      </w:r>
    </w:p>
    <w:p w:rsidR="008510FD" w:rsidRDefault="00F558CA">
      <w:pPr>
        <w:pStyle w:val="20"/>
        <w:framePr w:w="8251" w:h="12005" w:hRule="exact" w:wrap="none" w:vAnchor="page" w:hAnchor="page" w:x="881" w:y="1006"/>
        <w:numPr>
          <w:ilvl w:val="2"/>
          <w:numId w:val="1"/>
        </w:numPr>
        <w:shd w:val="clear" w:color="auto" w:fill="auto"/>
        <w:tabs>
          <w:tab w:val="left" w:pos="1494"/>
        </w:tabs>
        <w:spacing w:before="0" w:after="0" w:line="283" w:lineRule="exact"/>
        <w:ind w:left="240" w:right="340" w:firstLine="580"/>
      </w:pPr>
      <w:r>
        <w:t xml:space="preserve">Информационное сообщение о семьях в случае выявления </w:t>
      </w:r>
      <w:r>
        <w:t xml:space="preserve">обстоятельств, предусмотренных пунктом 2.1 настоящего Порядка, в течение одного рабочего дня направляется письменно или в электронной форме организациями, указанными в пункте 1.3 настоящего Порядка, </w:t>
      </w:r>
      <w:proofErr w:type="gramStart"/>
      <w:r>
        <w:t>в</w:t>
      </w:r>
      <w:proofErr w:type="gramEnd"/>
    </w:p>
    <w:p w:rsidR="008510FD" w:rsidRDefault="008510FD">
      <w:pPr>
        <w:rPr>
          <w:sz w:val="2"/>
          <w:szCs w:val="2"/>
        </w:rPr>
        <w:sectPr w:rsidR="008510FD">
          <w:pgSz w:w="9474" w:h="13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0FD" w:rsidRDefault="00F558CA">
      <w:pPr>
        <w:pStyle w:val="a7"/>
        <w:framePr w:wrap="none" w:vAnchor="page" w:hAnchor="page" w:x="4884" w:y="701"/>
        <w:shd w:val="clear" w:color="auto" w:fill="auto"/>
        <w:spacing w:line="220" w:lineRule="exact"/>
      </w:pPr>
      <w:r>
        <w:lastRenderedPageBreak/>
        <w:t>5</w:t>
      </w:r>
    </w:p>
    <w:p w:rsidR="008510FD" w:rsidRDefault="00F558CA">
      <w:pPr>
        <w:pStyle w:val="20"/>
        <w:framePr w:w="8251" w:h="12000" w:hRule="exact" w:wrap="none" w:vAnchor="page" w:hAnchor="page" w:x="881" w:y="1002"/>
        <w:shd w:val="clear" w:color="auto" w:fill="auto"/>
        <w:tabs>
          <w:tab w:val="left" w:pos="1494"/>
        </w:tabs>
        <w:spacing w:before="0" w:after="0" w:line="283" w:lineRule="exact"/>
        <w:ind w:left="240" w:right="340"/>
      </w:pPr>
      <w:r>
        <w:t>центр «Семья» (структурное подр</w:t>
      </w:r>
      <w:r>
        <w:t>азделение центра «Семья»). Форма информационного сообщения утверждается уполномоченным республиканским органом исполнительной власти в сфере социального обслуживания.</w:t>
      </w:r>
    </w:p>
    <w:p w:rsidR="008510FD" w:rsidRDefault="00F558CA">
      <w:pPr>
        <w:pStyle w:val="20"/>
        <w:framePr w:w="8251" w:h="12000" w:hRule="exact" w:wrap="none" w:vAnchor="page" w:hAnchor="page" w:x="881" w:y="1002"/>
        <w:shd w:val="clear" w:color="auto" w:fill="auto"/>
        <w:spacing w:before="0" w:after="0" w:line="283" w:lineRule="exact"/>
        <w:ind w:left="240" w:right="320" w:firstLine="580"/>
      </w:pPr>
      <w:proofErr w:type="gramStart"/>
      <w:r>
        <w:t>3.1.2.Основанием для рассмотрения вопроса об организации социального сопровождения являет</w:t>
      </w:r>
      <w:r>
        <w:t>ся поданное в письменной или электронной форме заявление члена (членов) семьи в центр «Семья» (структурное подразделение центра «Семья») об оказании содействия в получении медицинской, психологической, педагогической, юридической, социальной помощи, не отн</w:t>
      </w:r>
      <w:r>
        <w:t>осящейся к социальным услугам (далее - заявление), по форме, утвержденной республиканским органом исполнительной власти в сфере социального обслуживания.</w:t>
      </w:r>
      <w:proofErr w:type="gramEnd"/>
    </w:p>
    <w:p w:rsidR="008510FD" w:rsidRDefault="00F558CA">
      <w:pPr>
        <w:pStyle w:val="20"/>
        <w:framePr w:w="8251" w:h="12000" w:hRule="exact" w:wrap="none" w:vAnchor="page" w:hAnchor="page" w:x="881" w:y="1002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83" w:lineRule="exact"/>
        <w:ind w:left="240" w:firstLine="580"/>
      </w:pPr>
      <w:r>
        <w:t>К заявлению прилагаются следующие документы (сведения):</w:t>
      </w:r>
    </w:p>
    <w:p w:rsidR="008510FD" w:rsidRDefault="00F558CA">
      <w:pPr>
        <w:pStyle w:val="20"/>
        <w:framePr w:w="8251" w:h="12000" w:hRule="exact" w:wrap="none" w:vAnchor="page" w:hAnchor="page" w:x="881" w:y="1002"/>
        <w:shd w:val="clear" w:color="auto" w:fill="auto"/>
        <w:tabs>
          <w:tab w:val="left" w:pos="1143"/>
        </w:tabs>
        <w:spacing w:before="0" w:after="0" w:line="283" w:lineRule="exact"/>
        <w:ind w:left="240" w:right="320" w:firstLine="580"/>
      </w:pPr>
      <w:r>
        <w:t>а)</w:t>
      </w:r>
      <w:r>
        <w:tab/>
        <w:t xml:space="preserve">копия паспорта либо иного документа, </w:t>
      </w:r>
      <w:r>
        <w:t>удостоверяющего личность заявителя, в соответствии с законодательством Российской Федерации; для детей, не достигших 14 лет, - копия свидетельства о рождении (представляются вместе с подлинниками и заверяются подписью сотрудника);</w:t>
      </w:r>
    </w:p>
    <w:p w:rsidR="008510FD" w:rsidRDefault="00F558CA">
      <w:pPr>
        <w:pStyle w:val="20"/>
        <w:framePr w:w="8251" w:h="12000" w:hRule="exact" w:wrap="none" w:vAnchor="page" w:hAnchor="page" w:x="881" w:y="1002"/>
        <w:shd w:val="clear" w:color="auto" w:fill="auto"/>
        <w:tabs>
          <w:tab w:val="left" w:pos="1153"/>
        </w:tabs>
        <w:spacing w:before="0" w:after="0" w:line="283" w:lineRule="exact"/>
        <w:ind w:left="240" w:right="320" w:firstLine="580"/>
      </w:pPr>
      <w:r>
        <w:t>б)</w:t>
      </w:r>
      <w:r>
        <w:tab/>
        <w:t>копия доверенности либ</w:t>
      </w:r>
      <w:r>
        <w:t>о иного документа, подтверждающего полномочия представителя (представляются вместе с подлинниками и заверяются подписью сотрудника);</w:t>
      </w:r>
    </w:p>
    <w:p w:rsidR="008510FD" w:rsidRDefault="00F558CA">
      <w:pPr>
        <w:pStyle w:val="20"/>
        <w:framePr w:w="8251" w:h="12000" w:hRule="exact" w:wrap="none" w:vAnchor="page" w:hAnchor="page" w:x="881" w:y="1002"/>
        <w:shd w:val="clear" w:color="auto" w:fill="auto"/>
        <w:tabs>
          <w:tab w:val="left" w:pos="1147"/>
        </w:tabs>
        <w:spacing w:before="0" w:after="0" w:line="283" w:lineRule="exact"/>
        <w:ind w:left="240" w:firstLine="580"/>
      </w:pPr>
      <w:r>
        <w:t>в)</w:t>
      </w:r>
      <w:r>
        <w:tab/>
        <w:t>сведения о лицах, проживающих совместно с заявителем;</w:t>
      </w:r>
    </w:p>
    <w:p w:rsidR="008510FD" w:rsidRDefault="00F558CA">
      <w:pPr>
        <w:pStyle w:val="20"/>
        <w:framePr w:w="8251" w:h="12000" w:hRule="exact" w:wrap="none" w:vAnchor="page" w:hAnchor="page" w:x="881" w:y="1002"/>
        <w:shd w:val="clear" w:color="auto" w:fill="auto"/>
        <w:tabs>
          <w:tab w:val="left" w:pos="1148"/>
        </w:tabs>
        <w:spacing w:before="0" w:after="0" w:line="283" w:lineRule="exact"/>
        <w:ind w:left="240" w:right="320" w:firstLine="580"/>
      </w:pPr>
      <w:r>
        <w:t>г)</w:t>
      </w:r>
      <w:r>
        <w:tab/>
        <w:t>документ, выдаваемый органом, осуществляющим пенсионное обеспеч</w:t>
      </w:r>
      <w:r>
        <w:t>ение, содержащий сведения о страховом номере индивидуального лицевого счета заявителя.</w:t>
      </w:r>
    </w:p>
    <w:p w:rsidR="008510FD" w:rsidRDefault="00F558CA">
      <w:pPr>
        <w:pStyle w:val="20"/>
        <w:framePr w:w="8251" w:h="12000" w:hRule="exact" w:wrap="none" w:vAnchor="page" w:hAnchor="page" w:x="881" w:y="1002"/>
        <w:shd w:val="clear" w:color="auto" w:fill="auto"/>
        <w:spacing w:before="0" w:after="0" w:line="283" w:lineRule="exact"/>
        <w:ind w:left="240" w:right="320" w:firstLine="580"/>
      </w:pPr>
      <w:r>
        <w:t>Заявитель вправе представить документы, указанные в подпунктах «в</w:t>
      </w:r>
      <w:proofErr w:type="gramStart"/>
      <w:r>
        <w:t>»-</w:t>
      </w:r>
      <w:proofErr w:type="gramEnd"/>
      <w:r>
        <w:t>«г» настоящего пункта, по собственной инициативе.</w:t>
      </w:r>
    </w:p>
    <w:p w:rsidR="008510FD" w:rsidRDefault="00F558CA">
      <w:pPr>
        <w:pStyle w:val="20"/>
        <w:framePr w:w="8251" w:h="12000" w:hRule="exact" w:wrap="none" w:vAnchor="page" w:hAnchor="page" w:x="881" w:y="1002"/>
        <w:shd w:val="clear" w:color="auto" w:fill="auto"/>
        <w:spacing w:before="0" w:after="0" w:line="283" w:lineRule="exact"/>
        <w:ind w:left="240" w:right="320" w:firstLine="580"/>
      </w:pPr>
      <w:r>
        <w:t xml:space="preserve">В случае, если заявитель не представил документы, </w:t>
      </w:r>
      <w:r>
        <w:t>указанные в подпунктах «в</w:t>
      </w:r>
      <w:proofErr w:type="gramStart"/>
      <w:r>
        <w:t>»-</w:t>
      </w:r>
      <w:proofErr w:type="gramEnd"/>
      <w:r>
        <w:t>«г» настоящего пункта, по собственной инициативе, центр «Семья» (структурное подразделение центра «Семья») запрашивает его в порядке межведомственного информационного взаимодействия.</w:t>
      </w:r>
    </w:p>
    <w:p w:rsidR="008510FD" w:rsidRDefault="00F558CA">
      <w:pPr>
        <w:pStyle w:val="20"/>
        <w:framePr w:w="8251" w:h="12000" w:hRule="exact" w:wrap="none" w:vAnchor="page" w:hAnchor="page" w:x="881" w:y="1002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83" w:lineRule="exact"/>
        <w:ind w:left="240" w:right="320" w:firstLine="580"/>
      </w:pPr>
      <w:r>
        <w:t xml:space="preserve">Наличие обстоятельств, при которых существует </w:t>
      </w:r>
      <w:r>
        <w:t>угроза жизни и (или) здоровью члена (членов) семьи, отсутствие паспорта либо иного документа, удостоверяющего личность гражданина, не могут являться основаниями для отказа в предоставлении социального сопровождения.</w:t>
      </w:r>
    </w:p>
    <w:p w:rsidR="008510FD" w:rsidRDefault="00F558CA">
      <w:pPr>
        <w:pStyle w:val="20"/>
        <w:framePr w:w="8251" w:h="12000" w:hRule="exact" w:wrap="none" w:vAnchor="page" w:hAnchor="page" w:x="881" w:y="1002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83" w:lineRule="exact"/>
        <w:ind w:left="240" w:right="320" w:firstLine="580"/>
      </w:pPr>
      <w:r>
        <w:t>Центр «Семья» (структурное подразделение</w:t>
      </w:r>
      <w:r>
        <w:t xml:space="preserve"> центра «Семья») в течение 3 рабочих дней со дня поступления заявления члена (членов) семьи, сообщения или информации о семье проводит оценку обстоятельств, обуславливающих нуждаемость семьи в предоставлении социального сопровождения, в порядке, устанавлив</w:t>
      </w:r>
      <w:r>
        <w:t>аемом</w:t>
      </w:r>
    </w:p>
    <w:p w:rsidR="008510FD" w:rsidRDefault="008510FD">
      <w:pPr>
        <w:rPr>
          <w:sz w:val="2"/>
          <w:szCs w:val="2"/>
        </w:rPr>
        <w:sectPr w:rsidR="008510FD">
          <w:pgSz w:w="9474" w:h="13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0FD" w:rsidRDefault="00F558CA">
      <w:pPr>
        <w:pStyle w:val="a7"/>
        <w:framePr w:wrap="none" w:vAnchor="page" w:hAnchor="page" w:x="4846" w:y="657"/>
        <w:shd w:val="clear" w:color="auto" w:fill="auto"/>
        <w:spacing w:line="220" w:lineRule="exact"/>
      </w:pPr>
      <w:r>
        <w:lastRenderedPageBreak/>
        <w:t>6</w:t>
      </w:r>
    </w:p>
    <w:p w:rsidR="008510FD" w:rsidRDefault="00F558CA">
      <w:pPr>
        <w:pStyle w:val="20"/>
        <w:framePr w:w="8251" w:h="11726" w:hRule="exact" w:wrap="none" w:vAnchor="page" w:hAnchor="page" w:x="881" w:y="958"/>
        <w:shd w:val="clear" w:color="auto" w:fill="auto"/>
        <w:tabs>
          <w:tab w:val="left" w:pos="1398"/>
        </w:tabs>
        <w:spacing w:before="0" w:after="0" w:line="283" w:lineRule="exact"/>
        <w:ind w:left="240" w:right="320"/>
      </w:pPr>
      <w:r>
        <w:t>республиканским органом исполнительной власти в сфере социального обслуживания, составляет заключение об установлении обстоятельств, обуславливающих нуждаемость семьи в предоставлении социального сопровождения, оформляет проек</w:t>
      </w:r>
      <w:r>
        <w:t>т программы сопровождения и заключает договор о предоставлении социального сопровождения.</w:t>
      </w:r>
    </w:p>
    <w:p w:rsidR="008510FD" w:rsidRDefault="00F558CA">
      <w:pPr>
        <w:pStyle w:val="20"/>
        <w:framePr w:w="8251" w:h="11726" w:hRule="exact" w:wrap="none" w:vAnchor="page" w:hAnchor="page" w:x="881" w:y="958"/>
        <w:shd w:val="clear" w:color="auto" w:fill="auto"/>
        <w:spacing w:before="0" w:after="0" w:line="283" w:lineRule="exact"/>
        <w:ind w:left="200" w:right="360" w:firstLine="580"/>
      </w:pPr>
      <w:r>
        <w:t xml:space="preserve">В случаях отказа члена (членов) семьи от предоставления информации и (или) документов, подтверждающих обстоятельства, обуславливающие нуждаемость семьи в </w:t>
      </w:r>
      <w:r>
        <w:t>предоставлении социального сопровождения, отказа от социального сопровождения специалист центра «Семья» (структурного подразделения центра «Семья») составляет акт об отказе от социального сопровождения.</w:t>
      </w:r>
    </w:p>
    <w:p w:rsidR="008510FD" w:rsidRDefault="00F558CA">
      <w:pPr>
        <w:pStyle w:val="20"/>
        <w:framePr w:w="8251" w:h="11726" w:hRule="exact" w:wrap="none" w:vAnchor="page" w:hAnchor="page" w:x="881" w:y="958"/>
        <w:shd w:val="clear" w:color="auto" w:fill="auto"/>
        <w:spacing w:before="0" w:after="0" w:line="283" w:lineRule="exact"/>
        <w:ind w:left="200" w:right="360" w:firstLine="580"/>
      </w:pPr>
      <w:proofErr w:type="gramStart"/>
      <w:r>
        <w:t>Отказ граждан (их законных представителей) и (или) чл</w:t>
      </w:r>
      <w:r>
        <w:t>ена (членов) семьи от социального сопровождения освобождает центр «Семья» (структурное подразделение центра «Семья») от ответственности за предоставление социального сопровождения.</w:t>
      </w:r>
      <w:proofErr w:type="gramEnd"/>
    </w:p>
    <w:p w:rsidR="008510FD" w:rsidRDefault="00F558CA">
      <w:pPr>
        <w:pStyle w:val="20"/>
        <w:framePr w:w="8251" w:h="11726" w:hRule="exact" w:wrap="none" w:vAnchor="page" w:hAnchor="page" w:x="881" w:y="958"/>
        <w:numPr>
          <w:ilvl w:val="1"/>
          <w:numId w:val="1"/>
        </w:numPr>
        <w:shd w:val="clear" w:color="auto" w:fill="auto"/>
        <w:tabs>
          <w:tab w:val="left" w:pos="1359"/>
        </w:tabs>
        <w:spacing w:before="0" w:after="0" w:line="283" w:lineRule="exact"/>
        <w:ind w:left="200" w:right="360" w:firstLine="580"/>
      </w:pPr>
      <w:r>
        <w:t>Формы документов по проведению оценки обстоятельств, обуславливающих нуждае</w:t>
      </w:r>
      <w:r>
        <w:t>мость семьи в предоставлении социального сопровождения, заключения об установлении обстоятельств, обуславливающих нуждаемость семьи в предоставлении социального сопровождения, программы сопровождения, договора о предоставлении социального сопровождения, ак</w:t>
      </w:r>
      <w:r>
        <w:t>та об отказе от социального сопровождения утверждаются уполномоченным республиканским органом исполнительной власти в сфере социального обслуживания.</w:t>
      </w:r>
    </w:p>
    <w:p w:rsidR="008510FD" w:rsidRDefault="00F558CA">
      <w:pPr>
        <w:pStyle w:val="20"/>
        <w:framePr w:w="8251" w:h="11726" w:hRule="exact" w:wrap="none" w:vAnchor="page" w:hAnchor="page" w:x="881" w:y="958"/>
        <w:numPr>
          <w:ilvl w:val="1"/>
          <w:numId w:val="1"/>
        </w:numPr>
        <w:shd w:val="clear" w:color="auto" w:fill="auto"/>
        <w:tabs>
          <w:tab w:val="left" w:pos="1359"/>
        </w:tabs>
        <w:spacing w:before="0" w:after="0" w:line="283" w:lineRule="exact"/>
        <w:ind w:left="200" w:right="360" w:firstLine="580"/>
      </w:pPr>
      <w:r>
        <w:t xml:space="preserve">Центр «Семья» (структурное подразделение центра «Семья») в течение 3 рабочих дней </w:t>
      </w:r>
      <w:proofErr w:type="gramStart"/>
      <w:r>
        <w:t>с даты оформления</w:t>
      </w:r>
      <w:proofErr w:type="gramEnd"/>
      <w:r>
        <w:t xml:space="preserve"> проект</w:t>
      </w:r>
      <w:r>
        <w:t>а программы сопровождения направляет в межведомственную рабочую группу по сопровождению семьи (далее - межведомственная рабочая группа) проект программы сопровождения и информационную справку о семье, которые рассматриваются на заседании межведомственной р</w:t>
      </w:r>
      <w:r>
        <w:t>абочей группы.</w:t>
      </w:r>
    </w:p>
    <w:p w:rsidR="008510FD" w:rsidRDefault="00F558CA">
      <w:pPr>
        <w:pStyle w:val="20"/>
        <w:framePr w:w="8251" w:h="11726" w:hRule="exact" w:wrap="none" w:vAnchor="page" w:hAnchor="page" w:x="881" w:y="958"/>
        <w:shd w:val="clear" w:color="auto" w:fill="auto"/>
        <w:spacing w:before="0" w:after="0" w:line="283" w:lineRule="exact"/>
        <w:ind w:left="200" w:right="360" w:firstLine="580"/>
      </w:pPr>
      <w:r>
        <w:t>Межведомственная рабочая группа создается при центре «Семья» (структурном подразделении центра «Семья»), в которую по согласованию включаются представители территориальных органов федеральных органов исполнительной власти, органов исполнител</w:t>
      </w:r>
      <w:r>
        <w:t>ьной власти Республики Башкортостан, федеральных и государственных учреждений, органов местного самоуправления и их подведомственных учреждений, представители некоммерческих организаций и иных организаций.</w:t>
      </w:r>
    </w:p>
    <w:p w:rsidR="008510FD" w:rsidRDefault="00F558CA">
      <w:pPr>
        <w:pStyle w:val="20"/>
        <w:framePr w:w="8251" w:h="11726" w:hRule="exact" w:wrap="none" w:vAnchor="page" w:hAnchor="page" w:x="881" w:y="958"/>
        <w:shd w:val="clear" w:color="auto" w:fill="auto"/>
        <w:spacing w:before="0" w:after="0" w:line="283" w:lineRule="exact"/>
        <w:ind w:left="200" w:right="360" w:firstLine="580"/>
      </w:pPr>
      <w:r>
        <w:t>Отчет о работе межведомственной рабочей группы нап</w:t>
      </w:r>
      <w:r>
        <w:t>равляется ежемесячно в администрацию муниципального района (городского округа).</w:t>
      </w:r>
    </w:p>
    <w:p w:rsidR="008510FD" w:rsidRDefault="008510FD">
      <w:pPr>
        <w:rPr>
          <w:sz w:val="2"/>
          <w:szCs w:val="2"/>
        </w:rPr>
        <w:sectPr w:rsidR="008510FD">
          <w:pgSz w:w="9474" w:h="13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0FD" w:rsidRDefault="00F558CA">
      <w:pPr>
        <w:pStyle w:val="a7"/>
        <w:framePr w:wrap="none" w:vAnchor="page" w:hAnchor="page" w:x="4822" w:y="657"/>
        <w:shd w:val="clear" w:color="auto" w:fill="auto"/>
        <w:spacing w:line="220" w:lineRule="exact"/>
      </w:pPr>
      <w:r>
        <w:lastRenderedPageBreak/>
        <w:t>7</w:t>
      </w:r>
    </w:p>
    <w:p w:rsidR="008510FD" w:rsidRDefault="00F558CA">
      <w:pPr>
        <w:pStyle w:val="20"/>
        <w:framePr w:w="8251" w:h="11707" w:hRule="exact" w:wrap="none" w:vAnchor="page" w:hAnchor="page" w:x="881" w:y="963"/>
        <w:numPr>
          <w:ilvl w:val="1"/>
          <w:numId w:val="1"/>
        </w:numPr>
        <w:shd w:val="clear" w:color="auto" w:fill="auto"/>
        <w:tabs>
          <w:tab w:val="left" w:pos="1371"/>
        </w:tabs>
        <w:spacing w:before="0" w:after="0" w:line="283" w:lineRule="exact"/>
        <w:ind w:left="220" w:right="380" w:firstLine="580"/>
      </w:pPr>
      <w:r>
        <w:t xml:space="preserve">Центр «Семья» (структурное </w:t>
      </w:r>
      <w:proofErr w:type="spellStart"/>
      <w:r>
        <w:t>подр</w:t>
      </w:r>
      <w:proofErr w:type="spellEnd"/>
      <w:r>
        <w:t xml:space="preserve"> </w:t>
      </w:r>
      <w:proofErr w:type="spellStart"/>
      <w:r>
        <w:t>иделение</w:t>
      </w:r>
      <w:proofErr w:type="spellEnd"/>
      <w:r>
        <w:t xml:space="preserve"> центра «Семья») по итогам рассмотрения межведомственной рабочей группой проекта программы сопровождения </w:t>
      </w:r>
      <w:r>
        <w:t xml:space="preserve">утверждает ее и в течение 3 рабочих дней с даты утверждения направляет </w:t>
      </w:r>
      <w:proofErr w:type="spellStart"/>
      <w:proofErr w:type="gramStart"/>
      <w:r>
        <w:t>прогр</w:t>
      </w:r>
      <w:proofErr w:type="spellEnd"/>
      <w:r>
        <w:t xml:space="preserve"> </w:t>
      </w:r>
      <w:proofErr w:type="spellStart"/>
      <w:r>
        <w:t>амму</w:t>
      </w:r>
      <w:proofErr w:type="spellEnd"/>
      <w:proofErr w:type="gramEnd"/>
      <w:r>
        <w:t xml:space="preserve"> сопровождения в организации, участвующие в социальном </w:t>
      </w:r>
      <w:proofErr w:type="spellStart"/>
      <w:r>
        <w:t>соп</w:t>
      </w:r>
      <w:proofErr w:type="spellEnd"/>
      <w:r>
        <w:t xml:space="preserve"> </w:t>
      </w:r>
      <w:proofErr w:type="spellStart"/>
      <w:r>
        <w:t>ювождении</w:t>
      </w:r>
      <w:proofErr w:type="spellEnd"/>
      <w:r>
        <w:t>.</w:t>
      </w:r>
    </w:p>
    <w:p w:rsidR="008510FD" w:rsidRDefault="00F558CA">
      <w:pPr>
        <w:pStyle w:val="20"/>
        <w:framePr w:w="8251" w:h="11707" w:hRule="exact" w:wrap="none" w:vAnchor="page" w:hAnchor="page" w:x="881" w:y="963"/>
        <w:numPr>
          <w:ilvl w:val="1"/>
          <w:numId w:val="1"/>
        </w:numPr>
        <w:shd w:val="clear" w:color="auto" w:fill="auto"/>
        <w:tabs>
          <w:tab w:val="left" w:pos="1371"/>
        </w:tabs>
        <w:spacing w:before="0" w:after="0" w:line="283" w:lineRule="exact"/>
        <w:ind w:left="220" w:right="380" w:firstLine="580"/>
      </w:pPr>
      <w:r>
        <w:t>Организации, участвующие в социальном сопровождении, ежеквартально не позднее 10 числа третьего месяца со</w:t>
      </w:r>
      <w:r>
        <w:t xml:space="preserve">провождения представляют в центр «Семья» (структурное подразделение центра «Семья») информацию о проведенных мероприятиях и предложения по корректировке программы сопровождения </w:t>
      </w:r>
      <w:proofErr w:type="spellStart"/>
      <w:r>
        <w:rPr>
          <w:rStyle w:val="210pt1pt"/>
          <w:lang w:val="en-US" w:eastAsia="en-US" w:bidi="en-US"/>
        </w:rPr>
        <w:t>i</w:t>
      </w:r>
      <w:proofErr w:type="spellEnd"/>
      <w:r w:rsidRPr="00F558CA">
        <w:rPr>
          <w:lang w:eastAsia="en-US" w:bidi="en-US"/>
        </w:rPr>
        <w:t xml:space="preserve"> </w:t>
      </w:r>
      <w:r>
        <w:t xml:space="preserve">порядке, установленном уполномоченным органом исполнительной </w:t>
      </w:r>
      <w:r>
        <w:rPr>
          <w:rStyle w:val="22"/>
        </w:rPr>
        <w:t>е</w:t>
      </w:r>
      <w:r>
        <w:t xml:space="preserve"> </w:t>
      </w:r>
      <w:proofErr w:type="spellStart"/>
      <w:r>
        <w:t>ласти</w:t>
      </w:r>
      <w:proofErr w:type="spellEnd"/>
      <w:r>
        <w:t xml:space="preserve"> в сфере </w:t>
      </w:r>
      <w:r>
        <w:t>социального обслуживания.</w:t>
      </w:r>
    </w:p>
    <w:p w:rsidR="008510FD" w:rsidRDefault="00F558CA">
      <w:pPr>
        <w:pStyle w:val="20"/>
        <w:framePr w:w="8251" w:h="11707" w:hRule="exact" w:wrap="none" w:vAnchor="page" w:hAnchor="page" w:x="881" w:y="963"/>
        <w:numPr>
          <w:ilvl w:val="1"/>
          <w:numId w:val="1"/>
        </w:numPr>
        <w:shd w:val="clear" w:color="auto" w:fill="auto"/>
        <w:tabs>
          <w:tab w:val="left" w:pos="1371"/>
        </w:tabs>
        <w:spacing w:before="0" w:after="0" w:line="283" w:lineRule="exact"/>
        <w:ind w:left="220" w:right="380" w:firstLine="580"/>
      </w:pPr>
      <w:r>
        <w:t xml:space="preserve">Центр «Семья» (структурное подразделение центра «Семья») не позднее 20 числа третьего месяца сопровождения проводит промежуточный анализ (мониторинг) выполнения программы сопровождения на основании сведений, </w:t>
      </w:r>
      <w:proofErr w:type="spellStart"/>
      <w:r>
        <w:t>предс</w:t>
      </w:r>
      <w:proofErr w:type="spellEnd"/>
      <w:r>
        <w:t xml:space="preserve"> </w:t>
      </w:r>
      <w:proofErr w:type="spellStart"/>
      <w:r>
        <w:t>гавленных</w:t>
      </w:r>
      <w:proofErr w:type="spellEnd"/>
      <w:r>
        <w:t xml:space="preserve"> органи</w:t>
      </w:r>
      <w:r>
        <w:t xml:space="preserve">зациями, участвующими в социальном сопровожден! и, и не позднее 25 числа третьего месяца сопровождения представ, </w:t>
      </w:r>
      <w:proofErr w:type="spellStart"/>
      <w:r>
        <w:t>яет</w:t>
      </w:r>
      <w:proofErr w:type="spellEnd"/>
      <w:r>
        <w:t xml:space="preserve"> для рассмотрения в межведомственную рабочую группу вводную аналитическую информацию и предложения о 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  <w:proofErr w:type="spellStart"/>
      <w:r>
        <w:t>зкращении</w:t>
      </w:r>
      <w:proofErr w:type="spellEnd"/>
      <w:r>
        <w:t xml:space="preserve"> социального сопровождения </w:t>
      </w:r>
      <w:r>
        <w:t xml:space="preserve">или внесении изменений в </w:t>
      </w:r>
      <w:proofErr w:type="spellStart"/>
      <w:r>
        <w:t>фограмму</w:t>
      </w:r>
      <w:proofErr w:type="spellEnd"/>
      <w:r>
        <w:t xml:space="preserve"> сопровождения или продолжении ее реализации.</w:t>
      </w:r>
    </w:p>
    <w:p w:rsidR="008510FD" w:rsidRDefault="00F558CA">
      <w:pPr>
        <w:pStyle w:val="20"/>
        <w:framePr w:w="8251" w:h="11707" w:hRule="exact" w:wrap="none" w:vAnchor="page" w:hAnchor="page" w:x="881" w:y="963"/>
        <w:shd w:val="clear" w:color="auto" w:fill="auto"/>
        <w:spacing w:before="0" w:after="0" w:line="283" w:lineRule="exact"/>
        <w:ind w:left="220" w:right="380" w:firstLine="580"/>
      </w:pPr>
      <w:r>
        <w:t xml:space="preserve">ЗЛО. По итогам рассмотрения </w:t>
      </w:r>
      <w:proofErr w:type="spellStart"/>
      <w:r>
        <w:t>межведо^</w:t>
      </w:r>
      <w:proofErr w:type="spellEnd"/>
      <w:r>
        <w:t xml:space="preserve"> </w:t>
      </w:r>
      <w:proofErr w:type="spellStart"/>
      <w:r>
        <w:t>ственной</w:t>
      </w:r>
      <w:proofErr w:type="spellEnd"/>
      <w:r>
        <w:t xml:space="preserve"> рабочей группой сводной аналитической информации и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дложений</w:t>
      </w:r>
      <w:proofErr w:type="spellEnd"/>
      <w:r>
        <w:t xml:space="preserve"> о прекращении социального сопровождения, или </w:t>
      </w:r>
      <w:proofErr w:type="spellStart"/>
      <w:r>
        <w:t>внесениг</w:t>
      </w:r>
      <w:proofErr w:type="spellEnd"/>
      <w:r>
        <w:t xml:space="preserve"> изменений в программу сопровождения, или продолжении ее ре </w:t>
      </w:r>
      <w:proofErr w:type="spellStart"/>
      <w:r>
        <w:t>лизации</w:t>
      </w:r>
      <w:proofErr w:type="spellEnd"/>
      <w:r>
        <w:t xml:space="preserve"> центр «Семья» (структурно</w:t>
      </w:r>
      <w:r>
        <w:t xml:space="preserve">е подразделение центра «Семья» в течение 3 рабочих дней вносит изменения в программу </w:t>
      </w:r>
      <w:proofErr w:type="spellStart"/>
      <w:r>
        <w:t>сопровож</w:t>
      </w:r>
      <w:proofErr w:type="spellEnd"/>
      <w:r>
        <w:t>,</w:t>
      </w:r>
      <w:proofErr w:type="gramStart"/>
      <w:r>
        <w:t xml:space="preserve"> ,</w:t>
      </w:r>
      <w:proofErr w:type="spellStart"/>
      <w:proofErr w:type="gramEnd"/>
      <w:r>
        <w:t>ения</w:t>
      </w:r>
      <w:proofErr w:type="spellEnd"/>
      <w:r>
        <w:t xml:space="preserve"> и направляет ее в организации, участвующие в </w:t>
      </w:r>
      <w:proofErr w:type="spellStart"/>
      <w:r>
        <w:t>социалык</w:t>
      </w:r>
      <w:proofErr w:type="spellEnd"/>
      <w:r>
        <w:t xml:space="preserve"> м сопровождении, или принимает решение о прекращении </w:t>
      </w:r>
      <w:proofErr w:type="spellStart"/>
      <w:r>
        <w:t>социальн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iro</w:t>
      </w:r>
      <w:proofErr w:type="spellEnd"/>
      <w:r w:rsidRPr="00F558CA">
        <w:rPr>
          <w:lang w:eastAsia="en-US" w:bidi="en-US"/>
        </w:rPr>
        <w:t xml:space="preserve"> </w:t>
      </w:r>
      <w:r>
        <w:t>сопровождения.</w:t>
      </w:r>
    </w:p>
    <w:p w:rsidR="008510FD" w:rsidRDefault="00F558CA">
      <w:pPr>
        <w:pStyle w:val="20"/>
        <w:framePr w:w="8251" w:h="11707" w:hRule="exact" w:wrap="none" w:vAnchor="page" w:hAnchor="page" w:x="881" w:y="963"/>
        <w:shd w:val="clear" w:color="auto" w:fill="auto"/>
        <w:spacing w:before="0" w:after="0" w:line="283" w:lineRule="exact"/>
        <w:ind w:left="220" w:right="380" w:firstLine="580"/>
      </w:pPr>
      <w:r>
        <w:t>В случае прекращения</w:t>
      </w:r>
      <w:r>
        <w:t xml:space="preserve"> социального </w:t>
      </w:r>
      <w:proofErr w:type="spellStart"/>
      <w:r>
        <w:t>соп</w:t>
      </w:r>
      <w:proofErr w:type="spellEnd"/>
      <w:r>
        <w:t xml:space="preserve"> ©вождения центр «Семья» (структурное подразделение центра «Семья» в течение 5 рабочих дней со дня принятия решения о прекращении с&lt; </w:t>
      </w:r>
      <w:proofErr w:type="spellStart"/>
      <w:r>
        <w:t>циального</w:t>
      </w:r>
      <w:proofErr w:type="spellEnd"/>
      <w:r>
        <w:t xml:space="preserve"> сопровождения информирует члена (членов) семьи о </w:t>
      </w:r>
      <w:proofErr w:type="spellStart"/>
      <w:r>
        <w:t>прин</w:t>
      </w:r>
      <w:proofErr w:type="spellEnd"/>
      <w:r>
        <w:t xml:space="preserve"> </w:t>
      </w:r>
      <w:proofErr w:type="spellStart"/>
      <w:r>
        <w:t>пом</w:t>
      </w:r>
      <w:proofErr w:type="spellEnd"/>
      <w:r>
        <w:t xml:space="preserve"> решении, расторгает договор о социально</w:t>
      </w:r>
      <w:r>
        <w:t xml:space="preserve">м сопровождении, </w:t>
      </w:r>
      <w:proofErr w:type="spellStart"/>
      <w:r>
        <w:rPr>
          <w:lang w:val="en-US" w:eastAsia="en-US" w:bidi="en-US"/>
        </w:rPr>
        <w:t>i</w:t>
      </w:r>
      <w:proofErr w:type="spellEnd"/>
      <w:r w:rsidRPr="00F558CA">
        <w:rPr>
          <w:lang w:eastAsia="en-US" w:bidi="en-US"/>
        </w:rPr>
        <w:t xml:space="preserve"> </w:t>
      </w:r>
      <w:proofErr w:type="spellStart"/>
      <w:r>
        <w:t>звещает</w:t>
      </w:r>
      <w:proofErr w:type="spellEnd"/>
      <w:r>
        <w:t xml:space="preserve"> о прекращении социального сопровождения организации, </w:t>
      </w:r>
      <w:proofErr w:type="gramStart"/>
      <w:r>
        <w:rPr>
          <w:rStyle w:val="210pt1pt"/>
        </w:rPr>
        <w:t>у-</w:t>
      </w:r>
      <w:proofErr w:type="gramEnd"/>
      <w:r>
        <w:t xml:space="preserve"> </w:t>
      </w:r>
      <w:proofErr w:type="spellStart"/>
      <w:r>
        <w:t>аствующие</w:t>
      </w:r>
      <w:proofErr w:type="spellEnd"/>
      <w:r>
        <w:t xml:space="preserve"> в социальном сопровождении.</w:t>
      </w:r>
    </w:p>
    <w:p w:rsidR="008510FD" w:rsidRDefault="00F558CA">
      <w:pPr>
        <w:pStyle w:val="20"/>
        <w:framePr w:w="8251" w:h="11707" w:hRule="exact" w:wrap="none" w:vAnchor="page" w:hAnchor="page" w:x="881" w:y="963"/>
        <w:numPr>
          <w:ilvl w:val="0"/>
          <w:numId w:val="4"/>
        </w:numPr>
        <w:shd w:val="clear" w:color="auto" w:fill="auto"/>
        <w:tabs>
          <w:tab w:val="left" w:pos="1397"/>
        </w:tabs>
        <w:spacing w:before="0" w:after="0" w:line="283" w:lineRule="exact"/>
        <w:ind w:left="220" w:right="380" w:firstLine="580"/>
      </w:pPr>
      <w:r>
        <w:t>Основаниями для досрочного</w:t>
      </w:r>
      <w:proofErr w:type="gramStart"/>
      <w:r>
        <w:t xml:space="preserve"> ?</w:t>
      </w:r>
      <w:proofErr w:type="gramEnd"/>
      <w:r>
        <w:t xml:space="preserve"> </w:t>
      </w:r>
      <w:proofErr w:type="spellStart"/>
      <w:r>
        <w:t>рекращения</w:t>
      </w:r>
      <w:proofErr w:type="spellEnd"/>
      <w:r>
        <w:t xml:space="preserve"> социального сопровождения являются:</w:t>
      </w:r>
    </w:p>
    <w:p w:rsidR="008510FD" w:rsidRDefault="00F558CA">
      <w:pPr>
        <w:pStyle w:val="20"/>
        <w:framePr w:w="8251" w:h="11707" w:hRule="exact" w:wrap="none" w:vAnchor="page" w:hAnchor="page" w:x="881" w:y="963"/>
        <w:shd w:val="clear" w:color="auto" w:fill="auto"/>
        <w:tabs>
          <w:tab w:val="left" w:pos="1108"/>
        </w:tabs>
        <w:spacing w:before="0" w:after="0" w:line="283" w:lineRule="exact"/>
        <w:ind w:left="220" w:right="380" w:firstLine="580"/>
      </w:pPr>
      <w:r>
        <w:t>а)</w:t>
      </w:r>
      <w:r>
        <w:tab/>
        <w:t xml:space="preserve">изменение обстоятельств, на основ; </w:t>
      </w:r>
      <w:proofErr w:type="spellStart"/>
      <w:r>
        <w:t>нии</w:t>
      </w:r>
      <w:proofErr w:type="spellEnd"/>
      <w:r>
        <w:t xml:space="preserve"> которых семья был</w:t>
      </w:r>
      <w:r>
        <w:t xml:space="preserve">а признана нуждающейся в </w:t>
      </w:r>
      <w:proofErr w:type="gramStart"/>
      <w:r>
        <w:t>социальном</w:t>
      </w:r>
      <w:proofErr w:type="gramEnd"/>
      <w:r>
        <w:t xml:space="preserve"> </w:t>
      </w:r>
      <w:proofErr w:type="spellStart"/>
      <w:r>
        <w:t>сопров</w:t>
      </w:r>
      <w:proofErr w:type="spellEnd"/>
      <w:r>
        <w:t xml:space="preserve"> </w:t>
      </w:r>
      <w:proofErr w:type="spellStart"/>
      <w:r>
        <w:t>окдении</w:t>
      </w:r>
      <w:proofErr w:type="spellEnd"/>
      <w:r>
        <w:t>;</w:t>
      </w:r>
    </w:p>
    <w:p w:rsidR="008510FD" w:rsidRDefault="008510FD">
      <w:pPr>
        <w:rPr>
          <w:sz w:val="2"/>
          <w:szCs w:val="2"/>
        </w:rPr>
        <w:sectPr w:rsidR="008510FD">
          <w:pgSz w:w="9474" w:h="13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0FD" w:rsidRDefault="00F558CA">
      <w:pPr>
        <w:pStyle w:val="a7"/>
        <w:framePr w:wrap="none" w:vAnchor="page" w:hAnchor="page" w:x="4827" w:y="657"/>
        <w:shd w:val="clear" w:color="auto" w:fill="auto"/>
        <w:spacing w:line="220" w:lineRule="exact"/>
      </w:pPr>
      <w:r>
        <w:lastRenderedPageBreak/>
        <w:t>8</w:t>
      </w:r>
    </w:p>
    <w:p w:rsidR="008510FD" w:rsidRDefault="00F558CA">
      <w:pPr>
        <w:pStyle w:val="20"/>
        <w:framePr w:w="8251" w:h="6878" w:hRule="exact" w:wrap="none" w:vAnchor="page" w:hAnchor="page" w:x="881" w:y="972"/>
        <w:shd w:val="clear" w:color="auto" w:fill="auto"/>
        <w:tabs>
          <w:tab w:val="left" w:pos="1123"/>
        </w:tabs>
        <w:spacing w:before="0" w:after="0" w:line="283" w:lineRule="exact"/>
        <w:ind w:left="220" w:right="380" w:firstLine="560"/>
      </w:pPr>
      <w:r>
        <w:t>б)</w:t>
      </w:r>
      <w:r>
        <w:tab/>
        <w:t>смерть члена (членов) семьи, в отношении которого (которых) предоставлялось социальное сопровождение;</w:t>
      </w:r>
    </w:p>
    <w:p w:rsidR="008510FD" w:rsidRDefault="00F558CA">
      <w:pPr>
        <w:pStyle w:val="20"/>
        <w:framePr w:w="8251" w:h="6878" w:hRule="exact" w:wrap="none" w:vAnchor="page" w:hAnchor="page" w:x="881" w:y="972"/>
        <w:shd w:val="clear" w:color="auto" w:fill="auto"/>
        <w:tabs>
          <w:tab w:val="left" w:pos="1123"/>
        </w:tabs>
        <w:spacing w:before="0" w:after="0" w:line="283" w:lineRule="exact"/>
        <w:ind w:left="220" w:right="380" w:firstLine="560"/>
      </w:pPr>
      <w:proofErr w:type="gramStart"/>
      <w:r>
        <w:t>в)</w:t>
      </w:r>
      <w:r>
        <w:tab/>
        <w:t>письменное заявление члена (ч [</w:t>
      </w:r>
      <w:proofErr w:type="spellStart"/>
      <w:r>
        <w:t>енов</w:t>
      </w:r>
      <w:proofErr w:type="spellEnd"/>
      <w:r>
        <w:t xml:space="preserve">) семьи об отказе в социальном </w:t>
      </w:r>
      <w:r>
        <w:t>сопровождении;</w:t>
      </w:r>
      <w:proofErr w:type="gramEnd"/>
    </w:p>
    <w:p w:rsidR="008510FD" w:rsidRDefault="00F558CA">
      <w:pPr>
        <w:pStyle w:val="20"/>
        <w:framePr w:w="8251" w:h="6878" w:hRule="exact" w:wrap="none" w:vAnchor="page" w:hAnchor="page" w:x="881" w:y="972"/>
        <w:shd w:val="clear" w:color="auto" w:fill="auto"/>
        <w:tabs>
          <w:tab w:val="left" w:pos="1111"/>
        </w:tabs>
        <w:spacing w:before="0" w:after="0" w:line="283" w:lineRule="exact"/>
        <w:ind w:left="220" w:firstLine="560"/>
      </w:pPr>
      <w:r>
        <w:t>г)</w:t>
      </w:r>
      <w:r>
        <w:tab/>
        <w:t>изменение места жительства члена (членов) семьи.</w:t>
      </w:r>
    </w:p>
    <w:p w:rsidR="008510FD" w:rsidRDefault="00F558CA">
      <w:pPr>
        <w:pStyle w:val="20"/>
        <w:framePr w:w="8251" w:h="6878" w:hRule="exact" w:wrap="none" w:vAnchor="page" w:hAnchor="page" w:x="881" w:y="972"/>
        <w:numPr>
          <w:ilvl w:val="0"/>
          <w:numId w:val="4"/>
        </w:numPr>
        <w:shd w:val="clear" w:color="auto" w:fill="auto"/>
        <w:tabs>
          <w:tab w:val="left" w:pos="1406"/>
        </w:tabs>
        <w:spacing w:before="0" w:after="0" w:line="283" w:lineRule="exact"/>
        <w:ind w:left="220" w:right="380" w:firstLine="560"/>
      </w:pPr>
      <w:r>
        <w:t xml:space="preserve">Отказ от социального сопровождения оформляется в письменной форме и вносится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программ</w:t>
      </w:r>
      <w:proofErr w:type="gramEnd"/>
      <w:r>
        <w:t>; сопровождения в течение 3 рабочих дней с момента поступления заявления от члена (членов) семьи.</w:t>
      </w:r>
    </w:p>
    <w:p w:rsidR="008510FD" w:rsidRDefault="00F558CA">
      <w:pPr>
        <w:pStyle w:val="20"/>
        <w:framePr w:w="8251" w:h="6878" w:hRule="exact" w:wrap="none" w:vAnchor="page" w:hAnchor="page" w:x="881" w:y="972"/>
        <w:shd w:val="clear" w:color="auto" w:fill="auto"/>
        <w:spacing w:before="0" w:after="0" w:line="283" w:lineRule="exact"/>
        <w:ind w:left="220" w:right="380" w:firstLine="560"/>
      </w:pPr>
      <w:r>
        <w:t>В сл</w:t>
      </w:r>
      <w:r>
        <w:t xml:space="preserve">учае изменения места жительств </w:t>
      </w:r>
      <w:proofErr w:type="spellStart"/>
      <w:r>
        <w:rPr>
          <w:lang w:val="en-US" w:eastAsia="en-US" w:bidi="en-US"/>
        </w:rPr>
        <w:t>i</w:t>
      </w:r>
      <w:proofErr w:type="spellEnd"/>
      <w:r w:rsidRPr="00F558CA">
        <w:rPr>
          <w:lang w:eastAsia="en-US" w:bidi="en-US"/>
        </w:rPr>
        <w:t xml:space="preserve"> </w:t>
      </w:r>
      <w:r>
        <w:t>члена (членов) семьи в пределах Республики Башкортостан программа сопровождения, составленная по прежнему месту жительства, сохраняет свое действие до составления программы по новому месту жительства в сроки и порядке, кото</w:t>
      </w:r>
      <w:r>
        <w:t>рые установлены настоящим Порядком.</w:t>
      </w:r>
    </w:p>
    <w:p w:rsidR="008510FD" w:rsidRDefault="00F558CA">
      <w:pPr>
        <w:pStyle w:val="20"/>
        <w:framePr w:w="8251" w:h="6878" w:hRule="exact" w:wrap="none" w:vAnchor="page" w:hAnchor="page" w:x="881" w:y="972"/>
        <w:shd w:val="clear" w:color="auto" w:fill="auto"/>
        <w:spacing w:before="0" w:after="0" w:line="283" w:lineRule="exact"/>
        <w:ind w:left="220" w:right="380" w:firstLine="560"/>
      </w:pPr>
      <w:r>
        <w:t>В случае изменения места жительства члена (членов) семьи в пределах Республики Башкортостан цент; «Семья» (структурное подразделение центра «Семья») по прежнему месту жительства направляет программу сопровождения в центр</w:t>
      </w:r>
      <w:r>
        <w:t xml:space="preserve"> «Семья» (структурное подразделение центра «Семья») по новом; месту жительства члена (членов) семьи в течение 10 рабочих дней со </w:t>
      </w:r>
      <w:proofErr w:type="spellStart"/>
      <w:r>
        <w:t>ня</w:t>
      </w:r>
      <w:proofErr w:type="spellEnd"/>
      <w:r>
        <w:t xml:space="preserve"> получения информации об изменении места жительства члена (члени </w:t>
      </w:r>
      <w:proofErr w:type="gramStart"/>
      <w:r>
        <w:t xml:space="preserve">( </w:t>
      </w:r>
      <w:proofErr w:type="gramEnd"/>
      <w:r>
        <w:t>семьи.</w:t>
      </w:r>
    </w:p>
    <w:p w:rsidR="008510FD" w:rsidRDefault="00F558CA">
      <w:pPr>
        <w:pStyle w:val="20"/>
        <w:framePr w:w="8251" w:h="6878" w:hRule="exact" w:wrap="none" w:vAnchor="page" w:hAnchor="page" w:x="881" w:y="972"/>
        <w:numPr>
          <w:ilvl w:val="0"/>
          <w:numId w:val="4"/>
        </w:numPr>
        <w:shd w:val="clear" w:color="auto" w:fill="auto"/>
        <w:tabs>
          <w:tab w:val="left" w:pos="1406"/>
        </w:tabs>
        <w:spacing w:before="0" w:after="0" w:line="283" w:lineRule="exact"/>
        <w:ind w:left="220" w:right="380" w:firstLine="560"/>
      </w:pPr>
      <w:r>
        <w:t xml:space="preserve">Контроль за предоставлением </w:t>
      </w:r>
      <w:proofErr w:type="gramStart"/>
      <w:r>
        <w:t>со</w:t>
      </w:r>
      <w:proofErr w:type="gramEnd"/>
      <w:r>
        <w:t xml:space="preserve"> шального сопровожден</w:t>
      </w:r>
      <w:r>
        <w:t xml:space="preserve">ия осуществляет уполномоченный </w:t>
      </w:r>
      <w:proofErr w:type="spellStart"/>
      <w:r>
        <w:t>республикаш</w:t>
      </w:r>
      <w:proofErr w:type="spellEnd"/>
      <w:r>
        <w:t xml:space="preserve"> кий орган исполнительной власти в сфере социального обслуживания.</w:t>
      </w:r>
    </w:p>
    <w:p w:rsidR="008510FD" w:rsidRDefault="008510FD">
      <w:pPr>
        <w:rPr>
          <w:sz w:val="2"/>
          <w:szCs w:val="2"/>
        </w:rPr>
      </w:pPr>
    </w:p>
    <w:sectPr w:rsidR="008510FD" w:rsidSect="008510FD">
      <w:pgSz w:w="9474" w:h="1381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CA" w:rsidRDefault="00F558CA" w:rsidP="008510FD">
      <w:r>
        <w:separator/>
      </w:r>
    </w:p>
  </w:endnote>
  <w:endnote w:type="continuationSeparator" w:id="0">
    <w:p w:rsidR="00F558CA" w:rsidRDefault="00F558CA" w:rsidP="0085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CA" w:rsidRDefault="00F558CA"/>
  </w:footnote>
  <w:footnote w:type="continuationSeparator" w:id="0">
    <w:p w:rsidR="00F558CA" w:rsidRDefault="00F558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2CE7"/>
    <w:multiLevelType w:val="multilevel"/>
    <w:tmpl w:val="1114880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325E6"/>
    <w:multiLevelType w:val="multilevel"/>
    <w:tmpl w:val="65445270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2735B8"/>
    <w:multiLevelType w:val="multilevel"/>
    <w:tmpl w:val="1C0C6B0E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F63F1F"/>
    <w:multiLevelType w:val="multilevel"/>
    <w:tmpl w:val="B1BC0220"/>
    <w:lvl w:ilvl="0">
      <w:start w:val="1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10FD"/>
    <w:rsid w:val="008510FD"/>
    <w:rsid w:val="00F5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0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10F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510F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8510F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8510FD"/>
    <w:rPr>
      <w:color w:val="000000"/>
      <w:spacing w:val="8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510F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8510F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8510F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8510F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10FD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8510F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8510F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1pt">
    <w:name w:val="Основной текст (2) + 10 pt;Курсив;Интервал 1 pt"/>
    <w:basedOn w:val="2"/>
    <w:rsid w:val="008510FD"/>
    <w:rPr>
      <w:i/>
      <w:iCs/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8510FD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10FD"/>
    <w:pPr>
      <w:shd w:val="clear" w:color="auto" w:fill="FFFFFF"/>
      <w:spacing w:line="355" w:lineRule="exact"/>
    </w:pPr>
    <w:rPr>
      <w:rFonts w:ascii="Franklin Gothic Book" w:eastAsia="Franklin Gothic Book" w:hAnsi="Franklin Gothic Book" w:cs="Franklin Gothic Book"/>
      <w:spacing w:val="20"/>
      <w:sz w:val="17"/>
      <w:szCs w:val="17"/>
    </w:rPr>
  </w:style>
  <w:style w:type="paragraph" w:customStyle="1" w:styleId="10">
    <w:name w:val="Заголовок №1"/>
    <w:basedOn w:val="a"/>
    <w:link w:val="1"/>
    <w:rsid w:val="008510FD"/>
    <w:pPr>
      <w:shd w:val="clear" w:color="auto" w:fill="FFFFFF"/>
      <w:spacing w:line="355" w:lineRule="exact"/>
      <w:jc w:val="center"/>
      <w:outlineLvl w:val="0"/>
    </w:pPr>
    <w:rPr>
      <w:rFonts w:ascii="Sylfaen" w:eastAsia="Sylfaen" w:hAnsi="Sylfaen" w:cs="Sylfaen"/>
      <w:spacing w:val="40"/>
      <w:sz w:val="28"/>
      <w:szCs w:val="28"/>
    </w:rPr>
  </w:style>
  <w:style w:type="paragraph" w:customStyle="1" w:styleId="40">
    <w:name w:val="Основной текст (4)"/>
    <w:basedOn w:val="a"/>
    <w:link w:val="4"/>
    <w:rsid w:val="008510FD"/>
    <w:pPr>
      <w:shd w:val="clear" w:color="auto" w:fill="FFFFFF"/>
      <w:spacing w:line="355" w:lineRule="exact"/>
      <w:jc w:val="center"/>
    </w:pPr>
    <w:rPr>
      <w:rFonts w:ascii="Sylfaen" w:eastAsia="Sylfaen" w:hAnsi="Sylfaen" w:cs="Sylfaen"/>
      <w:sz w:val="15"/>
      <w:szCs w:val="15"/>
    </w:rPr>
  </w:style>
  <w:style w:type="paragraph" w:customStyle="1" w:styleId="50">
    <w:name w:val="Основной текст (5)"/>
    <w:basedOn w:val="a"/>
    <w:link w:val="5"/>
    <w:rsid w:val="008510FD"/>
    <w:pPr>
      <w:shd w:val="clear" w:color="auto" w:fill="FFFFFF"/>
      <w:spacing w:after="360" w:line="0" w:lineRule="atLeast"/>
    </w:pPr>
    <w:rPr>
      <w:rFonts w:ascii="Sylfaen" w:eastAsia="Sylfaen" w:hAnsi="Sylfaen" w:cs="Sylfaen"/>
      <w:spacing w:val="30"/>
    </w:rPr>
  </w:style>
  <w:style w:type="paragraph" w:customStyle="1" w:styleId="20">
    <w:name w:val="Основной текст (2)"/>
    <w:basedOn w:val="a"/>
    <w:link w:val="2"/>
    <w:rsid w:val="008510FD"/>
    <w:pPr>
      <w:shd w:val="clear" w:color="auto" w:fill="FFFFFF"/>
      <w:spacing w:before="360" w:after="900" w:line="0" w:lineRule="atLeas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60">
    <w:name w:val="Основной текст (6)"/>
    <w:basedOn w:val="a"/>
    <w:link w:val="6"/>
    <w:rsid w:val="008510FD"/>
    <w:pPr>
      <w:shd w:val="clear" w:color="auto" w:fill="FFFFFF"/>
      <w:spacing w:before="900" w:after="360" w:line="283" w:lineRule="exact"/>
      <w:jc w:val="center"/>
    </w:pPr>
    <w:rPr>
      <w:rFonts w:ascii="Sylfaen" w:eastAsia="Sylfaen" w:hAnsi="Sylfaen" w:cs="Sylfaen"/>
      <w:b/>
      <w:bCs/>
    </w:rPr>
  </w:style>
  <w:style w:type="paragraph" w:customStyle="1" w:styleId="a5">
    <w:name w:val="Подпись к картинке"/>
    <w:basedOn w:val="a"/>
    <w:link w:val="a4"/>
    <w:rsid w:val="008510FD"/>
    <w:pPr>
      <w:shd w:val="clear" w:color="auto" w:fill="FFFFFF"/>
      <w:spacing w:line="283" w:lineRule="exact"/>
    </w:pPr>
    <w:rPr>
      <w:rFonts w:ascii="Sylfaen" w:eastAsia="Sylfaen" w:hAnsi="Sylfaen" w:cs="Sylfaen"/>
      <w:sz w:val="22"/>
      <w:szCs w:val="22"/>
    </w:rPr>
  </w:style>
  <w:style w:type="paragraph" w:customStyle="1" w:styleId="a7">
    <w:name w:val="Колонтитул"/>
    <w:basedOn w:val="a"/>
    <w:link w:val="a6"/>
    <w:rsid w:val="008510FD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73B5~1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73B5~1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2613</Words>
  <Characters>14896</Characters>
  <Application>Microsoft Office Word</Application>
  <DocSecurity>0</DocSecurity>
  <Lines>124</Lines>
  <Paragraphs>34</Paragraphs>
  <ScaleCrop>false</ScaleCrop>
  <Company/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2019-02-15T07:27:00Z</dcterms:created>
  <dcterms:modified xsi:type="dcterms:W3CDTF">2019-02-15T07:27:00Z</dcterms:modified>
</cp:coreProperties>
</file>