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6527" w:rsidRDefault="00416527" w:rsidP="005D7DF1">
      <w:pPr>
        <w:pBdr>
          <w:bottom w:val="single" w:sz="12" w:space="1" w:color="auto"/>
        </w:pBdr>
        <w:rPr>
          <w:bCs/>
          <w:sz w:val="24"/>
          <w:lang w:val="en-US"/>
        </w:rPr>
      </w:pPr>
    </w:p>
    <w:p w:rsidR="00416527" w:rsidRDefault="00416527" w:rsidP="005D7DF1">
      <w:pPr>
        <w:pBdr>
          <w:bottom w:val="single" w:sz="12" w:space="1" w:color="auto"/>
        </w:pBdr>
        <w:jc w:val="center"/>
        <w:rPr>
          <w:bCs/>
          <w:sz w:val="24"/>
        </w:rPr>
      </w:pPr>
      <w:r>
        <w:rPr>
          <w:bCs/>
          <w:sz w:val="24"/>
        </w:rPr>
        <w:t>Информационная карта</w:t>
      </w:r>
    </w:p>
    <w:p w:rsidR="00416527" w:rsidRPr="00D918CC" w:rsidRDefault="00416527" w:rsidP="005D7DF1">
      <w:pPr>
        <w:jc w:val="center"/>
        <w:rPr>
          <w:bCs/>
          <w:sz w:val="24"/>
          <w:u w:val="single"/>
        </w:rPr>
      </w:pPr>
    </w:p>
    <w:p w:rsidR="00416527" w:rsidRDefault="00416527" w:rsidP="005D7DF1">
      <w:pPr>
        <w:jc w:val="center"/>
        <w:rPr>
          <w:bCs/>
          <w:sz w:val="24"/>
          <w:u w:val="single"/>
        </w:rPr>
      </w:pPr>
      <w:r>
        <w:rPr>
          <w:bCs/>
          <w:sz w:val="24"/>
          <w:u w:val="single"/>
        </w:rPr>
        <w:t>Наименование организации</w:t>
      </w:r>
    </w:p>
    <w:p w:rsidR="00416527" w:rsidRPr="004F448C" w:rsidRDefault="00416527" w:rsidP="005D7DF1">
      <w:pPr>
        <w:jc w:val="center"/>
        <w:rPr>
          <w:bCs/>
          <w:sz w:val="24"/>
        </w:rPr>
      </w:pPr>
      <w:r w:rsidRPr="004F448C">
        <w:rPr>
          <w:bCs/>
          <w:sz w:val="24"/>
        </w:rPr>
        <w:t xml:space="preserve">по состоянию на </w:t>
      </w:r>
      <w:r>
        <w:rPr>
          <w:bCs/>
          <w:sz w:val="24"/>
        </w:rPr>
        <w:t>«</w:t>
      </w:r>
      <w:r>
        <w:rPr>
          <w:bCs/>
          <w:sz w:val="24"/>
          <w:u w:val="single"/>
        </w:rPr>
        <w:t>18</w:t>
      </w:r>
      <w:r w:rsidRPr="004F448C">
        <w:rPr>
          <w:bCs/>
          <w:sz w:val="24"/>
          <w:u w:val="single"/>
        </w:rPr>
        <w:t>_»</w:t>
      </w:r>
      <w:r>
        <w:rPr>
          <w:bCs/>
          <w:sz w:val="24"/>
          <w:u w:val="single"/>
        </w:rPr>
        <w:t xml:space="preserve">октября </w:t>
      </w:r>
      <w:r>
        <w:rPr>
          <w:bCs/>
          <w:sz w:val="24"/>
        </w:rPr>
        <w:t>2016</w:t>
      </w:r>
      <w:r w:rsidRPr="004F448C">
        <w:rPr>
          <w:bCs/>
          <w:sz w:val="24"/>
        </w:rPr>
        <w:t xml:space="preserve"> г.</w:t>
      </w:r>
    </w:p>
    <w:p w:rsidR="00416527" w:rsidRPr="004F448C" w:rsidRDefault="00416527" w:rsidP="005D7DF1">
      <w:pPr>
        <w:rPr>
          <w:sz w:val="24"/>
        </w:rPr>
      </w:pPr>
    </w:p>
    <w:tbl>
      <w:tblPr>
        <w:tblW w:w="10899" w:type="dxa"/>
        <w:tblInd w:w="-10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8"/>
        <w:gridCol w:w="3092"/>
        <w:gridCol w:w="16"/>
        <w:gridCol w:w="1786"/>
        <w:gridCol w:w="376"/>
        <w:gridCol w:w="114"/>
        <w:gridCol w:w="141"/>
        <w:gridCol w:w="1162"/>
        <w:gridCol w:w="543"/>
        <w:gridCol w:w="25"/>
        <w:gridCol w:w="1661"/>
        <w:gridCol w:w="1268"/>
        <w:gridCol w:w="7"/>
      </w:tblGrid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shd w:val="clear" w:color="auto" w:fill="FFFFFF"/>
          </w:tcPr>
          <w:p w:rsidR="00416527" w:rsidRPr="00D918CC" w:rsidRDefault="00416527" w:rsidP="00650BE5">
            <w:pPr>
              <w:jc w:val="right"/>
              <w:rPr>
                <w:sz w:val="24"/>
              </w:rPr>
            </w:pPr>
            <w:r w:rsidRPr="00D918CC">
              <w:rPr>
                <w:sz w:val="24"/>
              </w:rPr>
              <w:t>№№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pStyle w:val="Heading1"/>
              <w:rPr>
                <w:b w:val="0"/>
                <w:sz w:val="24"/>
              </w:rPr>
            </w:pPr>
            <w:r w:rsidRPr="00D918CC">
              <w:rPr>
                <w:b w:val="0"/>
                <w:sz w:val="24"/>
              </w:rPr>
              <w:t>Характеристика организации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Сведения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Общие сведения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right"/>
              <w:rPr>
                <w:sz w:val="24"/>
              </w:rPr>
            </w:pP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1.1.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Полное наименование организации без сокращений (включая организационно-правовую форму)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896A91" w:rsidRDefault="00416527" w:rsidP="00650BE5">
            <w:pPr>
              <w:pStyle w:val="BodyText"/>
              <w:spacing w:before="49" w:line="244" w:lineRule="auto"/>
              <w:rPr>
                <w:sz w:val="24"/>
              </w:rPr>
            </w:pPr>
            <w:r w:rsidRPr="00896A91">
              <w:rPr>
                <w:sz w:val="24"/>
              </w:rPr>
              <w:t xml:space="preserve">Муниципальное автономное образовательное учреждение </w:t>
            </w:r>
          </w:p>
          <w:p w:rsidR="00416527" w:rsidRPr="00896A91" w:rsidRDefault="00416527" w:rsidP="00650BE5">
            <w:pPr>
              <w:pStyle w:val="BodyText"/>
              <w:spacing w:before="49" w:line="244" w:lineRule="auto"/>
              <w:rPr>
                <w:sz w:val="24"/>
              </w:rPr>
            </w:pPr>
            <w:r w:rsidRPr="00896A91">
              <w:rPr>
                <w:sz w:val="24"/>
              </w:rPr>
              <w:t>д</w:t>
            </w:r>
            <w:r>
              <w:rPr>
                <w:sz w:val="24"/>
              </w:rPr>
              <w:t xml:space="preserve">ополнительного образования </w:t>
            </w:r>
            <w:r w:rsidRPr="00896A91">
              <w:rPr>
                <w:sz w:val="24"/>
              </w:rPr>
              <w:t xml:space="preserve"> Центр детского творчества р.п.Приютово</w:t>
            </w:r>
          </w:p>
          <w:p w:rsidR="00416527" w:rsidRPr="000805AA" w:rsidRDefault="00416527" w:rsidP="00650BE5">
            <w:pPr>
              <w:pStyle w:val="BodyText"/>
              <w:spacing w:before="49" w:line="244" w:lineRule="auto"/>
            </w:pPr>
            <w:r w:rsidRPr="00896A91">
              <w:rPr>
                <w:sz w:val="24"/>
              </w:rPr>
              <w:t>муниципального района Белебеевский район Республики Башкортостан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1.2.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 xml:space="preserve">Юридический адрес, </w:t>
            </w:r>
          </w:p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телефон, факс, адрес электронной почты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452017, Республика Башкортостан, Белебеевский район, р.п.Приютово, ул.Свердлова 6, 8(34786)7-17-82, </w:t>
            </w:r>
          </w:p>
          <w:p w:rsidR="00416527" w:rsidRPr="00D918CC" w:rsidRDefault="00416527" w:rsidP="00650BE5">
            <w:pPr>
              <w:jc w:val="both"/>
              <w:rPr>
                <w:sz w:val="24"/>
              </w:rPr>
            </w:pPr>
            <w:r w:rsidRPr="00896A91">
              <w:rPr>
                <w:sz w:val="24"/>
              </w:rPr>
              <w:t>zdt_priutovo@mail.ru</w:t>
            </w:r>
          </w:p>
        </w:tc>
      </w:tr>
      <w:tr w:rsidR="00416527" w:rsidRPr="00B35BC4" w:rsidTr="00650BE5">
        <w:trPr>
          <w:gridAfter w:val="1"/>
          <w:wAfter w:w="7" w:type="dxa"/>
        </w:trPr>
        <w:tc>
          <w:tcPr>
            <w:tcW w:w="708" w:type="dxa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1.3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Фактический адрес  местонахождения,</w:t>
            </w:r>
          </w:p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телефон, факс, адреса электронной почты и интернет-страницы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452017, Республика Башкортостан, Белебеевский район, р.п.Приютово, ул.Свердлова 6, 8(34786)7-17-82, </w:t>
            </w:r>
          </w:p>
          <w:p w:rsidR="00416527" w:rsidRPr="005D7DF1" w:rsidRDefault="00416527" w:rsidP="00650BE5">
            <w:pPr>
              <w:jc w:val="both"/>
              <w:rPr>
                <w:sz w:val="24"/>
                <w:lang w:val="en-US"/>
              </w:rPr>
            </w:pPr>
            <w:hyperlink r:id="rId4" w:history="1">
              <w:r w:rsidRPr="007510E2">
                <w:rPr>
                  <w:rStyle w:val="Hyperlink"/>
                  <w:sz w:val="24"/>
                  <w:lang w:val="en-US"/>
                </w:rPr>
                <w:t>zdt_priutovo@mail.ru</w:t>
              </w:r>
            </w:hyperlink>
            <w:r w:rsidRPr="00F32797">
              <w:rPr>
                <w:sz w:val="24"/>
                <w:lang w:val="en-US"/>
              </w:rPr>
              <w:t xml:space="preserve"> </w:t>
            </w:r>
          </w:p>
          <w:p w:rsidR="00416527" w:rsidRPr="00F32797" w:rsidRDefault="00416527" w:rsidP="00650BE5">
            <w:pPr>
              <w:jc w:val="both"/>
              <w:rPr>
                <w:sz w:val="24"/>
                <w:lang w:val="en-US"/>
              </w:rPr>
            </w:pPr>
            <w:r w:rsidRPr="00F32797">
              <w:rPr>
                <w:sz w:val="24"/>
                <w:lang w:val="en-US"/>
              </w:rPr>
              <w:t>http://www. sentrdettvor.ucoz.ru/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 w:val="restart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</w:t>
            </w:r>
            <w:r>
              <w:rPr>
                <w:sz w:val="24"/>
              </w:rPr>
              <w:t>4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 xml:space="preserve">Учредитель: 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 Белебеевский район Республики Башкортостан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адрес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>
              <w:rPr>
                <w:sz w:val="24"/>
              </w:rPr>
              <w:t>452000, г.Белебей, ул.Красная 116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контактный телефон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>
              <w:rPr>
                <w:sz w:val="24"/>
                <w:lang w:val="en-US"/>
              </w:rPr>
              <w:t>8(34786)4-22-87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Ф.И.О. руководителя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Default="00416527" w:rsidP="00650BE5">
            <w:pPr>
              <w:rPr>
                <w:sz w:val="24"/>
              </w:rPr>
            </w:pPr>
          </w:p>
          <w:p w:rsidR="00416527" w:rsidRPr="00D918CC" w:rsidRDefault="00416527" w:rsidP="00650BE5">
            <w:pPr>
              <w:rPr>
                <w:sz w:val="24"/>
              </w:rPr>
            </w:pP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 w:val="restart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</w:t>
            </w:r>
            <w:r>
              <w:rPr>
                <w:sz w:val="24"/>
              </w:rPr>
              <w:t>5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Собственник: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>
              <w:rPr>
                <w:sz w:val="24"/>
              </w:rPr>
              <w:t>Администрация муниципального района Белебеевский район Республики Башкортостан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адрес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>
              <w:rPr>
                <w:sz w:val="24"/>
              </w:rPr>
              <w:t>452000, г.Белебей, ул.Красная 116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контактный телефон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77397F" w:rsidRDefault="00416527" w:rsidP="00650BE5">
            <w:pPr>
              <w:rPr>
                <w:sz w:val="24"/>
                <w:lang w:val="en-US"/>
              </w:rPr>
            </w:pPr>
            <w:r>
              <w:rPr>
                <w:sz w:val="24"/>
                <w:lang w:val="en-US"/>
              </w:rPr>
              <w:t>8(34786)4-22-87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Ф.И.О. руководителя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Default="00416527" w:rsidP="00650BE5">
            <w:pPr>
              <w:rPr>
                <w:sz w:val="24"/>
              </w:rPr>
            </w:pPr>
          </w:p>
          <w:p w:rsidR="00416527" w:rsidRPr="00D918CC" w:rsidRDefault="00416527" w:rsidP="00650BE5">
            <w:pPr>
              <w:rPr>
                <w:sz w:val="24"/>
              </w:rPr>
            </w:pP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</w:t>
            </w:r>
            <w:r>
              <w:rPr>
                <w:sz w:val="24"/>
              </w:rPr>
              <w:t>6</w:t>
            </w:r>
            <w:r w:rsidRPr="00D918CC">
              <w:rPr>
                <w:sz w:val="24"/>
              </w:rPr>
              <w:t>.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Наличие документа на основании, которого действует организация (устав, положение), его реквизиты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Устав, утвержден Постановлением Главы Администрации  муниципального района Белебеевский район РБ от </w:t>
            </w:r>
          </w:p>
          <w:p w:rsidR="00416527" w:rsidRPr="006F0D7B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10.12.2015. 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</w:t>
            </w:r>
            <w:r>
              <w:rPr>
                <w:sz w:val="24"/>
              </w:rPr>
              <w:t>7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Год полного ввода в эксплуатацию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1980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</w:t>
            </w:r>
            <w:r>
              <w:rPr>
                <w:sz w:val="24"/>
              </w:rPr>
              <w:t>8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>
              <w:rPr>
                <w:sz w:val="24"/>
              </w:rPr>
              <w:t>График работы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8.30-20.00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</w:t>
            </w:r>
            <w:r>
              <w:rPr>
                <w:sz w:val="24"/>
              </w:rPr>
              <w:t>9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 xml:space="preserve">Количество </w:t>
            </w:r>
            <w:r>
              <w:rPr>
                <w:sz w:val="24"/>
              </w:rPr>
              <w:t>объединений (указать количество по направленности)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>Физкультурно-спортивная  - 3; художественно-эстетическая  – 8; культурологическая    – 1; естественнонаучная    – 1;               социально-педагогическая              -       1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1.1</w:t>
            </w:r>
            <w:r>
              <w:rPr>
                <w:sz w:val="24"/>
              </w:rPr>
              <w:t>0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 xml:space="preserve">Наличие автотранспорта на балансе 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1.1</w:t>
            </w:r>
            <w:r>
              <w:rPr>
                <w:sz w:val="24"/>
              </w:rPr>
              <w:t>1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Территория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1.1</w:t>
            </w:r>
            <w:r>
              <w:rPr>
                <w:sz w:val="24"/>
              </w:rPr>
              <w:t>2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Общая площадь земельного участка (га)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Default="00416527" w:rsidP="005D7DF1">
            <w:pPr>
              <w:rPr>
                <w:sz w:val="24"/>
              </w:rPr>
            </w:pPr>
            <w:r>
              <w:rPr>
                <w:sz w:val="24"/>
              </w:rPr>
              <w:t xml:space="preserve">Находится на 1 этаже жилого дома, </w:t>
            </w:r>
          </w:p>
          <w:p w:rsidR="00416527" w:rsidRPr="00D918CC" w:rsidRDefault="00416527" w:rsidP="005D7DF1">
            <w:pPr>
              <w:rPr>
                <w:sz w:val="24"/>
              </w:rPr>
            </w:pP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</w:t>
            </w:r>
            <w:r>
              <w:rPr>
                <w:sz w:val="24"/>
              </w:rPr>
              <w:t>13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 xml:space="preserve">Соответствие территории </w:t>
            </w:r>
            <w:r>
              <w:rPr>
                <w:sz w:val="24"/>
              </w:rPr>
              <w:t>учреждения</w:t>
            </w:r>
            <w:r w:rsidRPr="00D918CC">
              <w:rPr>
                <w:sz w:val="24"/>
              </w:rPr>
              <w:t xml:space="preserve"> требованиям надзорных и контрольных органов (при наличии запрещающих предписаний, указать причины)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соответствует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 w:val="restart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1.</w:t>
            </w:r>
            <w:r>
              <w:rPr>
                <w:sz w:val="24"/>
              </w:rPr>
              <w:t>14</w:t>
            </w: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Обеспечение мерами пожарной и антитеррористической безопасности: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ограждение (указать какое)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пропускной режим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кнопка тревожной сигнализации (КТС)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автоматическая пожарная сигнализация (АПС) с выводом сигнала на пульт пожарной части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система оповещения и управления эвакуацией людей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  <w:shd w:val="clear" w:color="auto" w:fill="FFFFFF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укомплектованность первичными средствами пожаротушения</w:t>
            </w:r>
          </w:p>
        </w:tc>
        <w:tc>
          <w:tcPr>
            <w:tcW w:w="4659" w:type="dxa"/>
            <w:gridSpan w:val="5"/>
            <w:shd w:val="clear" w:color="auto" w:fill="FFFFFF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укомплектовано</w:t>
            </w:r>
          </w:p>
        </w:tc>
      </w:tr>
      <w:tr w:rsidR="00416527" w:rsidRPr="00D918CC" w:rsidTr="00650BE5">
        <w:trPr>
          <w:gridAfter w:val="1"/>
          <w:wAfter w:w="7" w:type="dxa"/>
          <w:cantSplit/>
        </w:trPr>
        <w:tc>
          <w:tcPr>
            <w:tcW w:w="708" w:type="dxa"/>
            <w:vMerge w:val="restart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2.</w:t>
            </w:r>
          </w:p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10184" w:type="dxa"/>
            <w:gridSpan w:val="11"/>
          </w:tcPr>
          <w:p w:rsidR="00416527" w:rsidRPr="00D918CC" w:rsidRDefault="00416527" w:rsidP="00650BE5">
            <w:pPr>
              <w:pStyle w:val="Heading1"/>
              <w:jc w:val="left"/>
              <w:rPr>
                <w:b w:val="0"/>
                <w:sz w:val="24"/>
              </w:rPr>
            </w:pPr>
            <w:r w:rsidRPr="00D918CC">
              <w:rPr>
                <w:b w:val="0"/>
                <w:sz w:val="24"/>
              </w:rPr>
              <w:t xml:space="preserve">Сведения о руководителе </w:t>
            </w:r>
            <w:r>
              <w:rPr>
                <w:b w:val="0"/>
                <w:sz w:val="24"/>
              </w:rPr>
              <w:t>учреждения</w:t>
            </w:r>
          </w:p>
        </w:tc>
      </w:tr>
      <w:tr w:rsidR="00416527" w:rsidRPr="00D918CC" w:rsidTr="00650BE5">
        <w:trPr>
          <w:gridAfter w:val="1"/>
          <w:wAfter w:w="7" w:type="dxa"/>
          <w:cantSplit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Ф.И.О. руководителя  (без сокращений)</w:t>
            </w:r>
          </w:p>
        </w:tc>
        <w:tc>
          <w:tcPr>
            <w:tcW w:w="4659" w:type="dxa"/>
            <w:gridSpan w:val="5"/>
          </w:tcPr>
          <w:p w:rsidR="00416527" w:rsidRPr="00D918CC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Привалова Руслана Владимировна</w:t>
            </w:r>
          </w:p>
        </w:tc>
      </w:tr>
      <w:tr w:rsidR="00416527" w:rsidRPr="00D918CC" w:rsidTr="00650BE5">
        <w:trPr>
          <w:gridAfter w:val="1"/>
          <w:wAfter w:w="7" w:type="dxa"/>
          <w:cantSplit/>
        </w:trPr>
        <w:tc>
          <w:tcPr>
            <w:tcW w:w="708" w:type="dxa"/>
            <w:vMerge/>
            <w:vAlign w:val="center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 xml:space="preserve">образование </w:t>
            </w:r>
          </w:p>
        </w:tc>
        <w:tc>
          <w:tcPr>
            <w:tcW w:w="4659" w:type="dxa"/>
            <w:gridSpan w:val="5"/>
          </w:tcPr>
          <w:p w:rsidR="00416527" w:rsidRPr="00D918CC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высшее</w:t>
            </w:r>
          </w:p>
        </w:tc>
      </w:tr>
      <w:tr w:rsidR="00416527" w:rsidRPr="00D918CC" w:rsidTr="00650BE5">
        <w:trPr>
          <w:gridAfter w:val="1"/>
          <w:wAfter w:w="7" w:type="dxa"/>
          <w:cantSplit/>
        </w:trPr>
        <w:tc>
          <w:tcPr>
            <w:tcW w:w="708" w:type="dxa"/>
            <w:vMerge/>
            <w:vAlign w:val="center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стаж работы  в этой должности</w:t>
            </w:r>
          </w:p>
        </w:tc>
        <w:tc>
          <w:tcPr>
            <w:tcW w:w="4659" w:type="dxa"/>
            <w:gridSpan w:val="5"/>
          </w:tcPr>
          <w:p w:rsidR="00416527" w:rsidRPr="00D918CC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>4,6 лет</w:t>
            </w:r>
          </w:p>
        </w:tc>
      </w:tr>
      <w:tr w:rsidR="00416527" w:rsidRPr="00D918CC" w:rsidTr="00650BE5">
        <w:trPr>
          <w:gridAfter w:val="1"/>
          <w:wAfter w:w="7" w:type="dxa"/>
          <w:cantSplit/>
        </w:trPr>
        <w:tc>
          <w:tcPr>
            <w:tcW w:w="708" w:type="dxa"/>
            <w:vMerge/>
            <w:vAlign w:val="center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525" w:type="dxa"/>
            <w:gridSpan w:val="6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контактный телефон</w:t>
            </w:r>
          </w:p>
        </w:tc>
        <w:tc>
          <w:tcPr>
            <w:tcW w:w="4659" w:type="dxa"/>
            <w:gridSpan w:val="5"/>
          </w:tcPr>
          <w:p w:rsidR="00416527" w:rsidRPr="00D918CC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>8(34786)7-17-82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bCs/>
                <w:sz w:val="24"/>
              </w:rPr>
              <w:t>3.</w:t>
            </w:r>
          </w:p>
        </w:tc>
        <w:tc>
          <w:tcPr>
            <w:tcW w:w="10184" w:type="dxa"/>
            <w:gridSpan w:val="11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bCs/>
                <w:sz w:val="24"/>
              </w:rPr>
              <w:t>Сведения о штатах лагеря:</w:t>
            </w:r>
          </w:p>
        </w:tc>
      </w:tr>
      <w:tr w:rsidR="00416527" w:rsidRPr="00D918CC" w:rsidTr="00650BE5">
        <w:trPr>
          <w:gridAfter w:val="1"/>
          <w:wAfter w:w="7" w:type="dxa"/>
          <w:cantSplit/>
        </w:trPr>
        <w:tc>
          <w:tcPr>
            <w:tcW w:w="708" w:type="dxa"/>
            <w:vMerge w:val="restart"/>
          </w:tcPr>
          <w:p w:rsidR="00416527" w:rsidRPr="00D918CC" w:rsidRDefault="00416527" w:rsidP="00650BE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08" w:type="dxa"/>
            <w:gridSpan w:val="2"/>
            <w:vMerge w:val="restart"/>
          </w:tcPr>
          <w:p w:rsidR="00416527" w:rsidRPr="00D918CC" w:rsidRDefault="00416527" w:rsidP="00650BE5">
            <w:pPr>
              <w:pStyle w:val="BodyText"/>
              <w:spacing w:line="240" w:lineRule="auto"/>
              <w:ind w:firstLine="136"/>
              <w:rPr>
                <w:sz w:val="24"/>
              </w:rPr>
            </w:pPr>
          </w:p>
        </w:tc>
        <w:tc>
          <w:tcPr>
            <w:tcW w:w="1786" w:type="dxa"/>
            <w:vMerge w:val="restart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количество</w:t>
            </w:r>
          </w:p>
        </w:tc>
        <w:tc>
          <w:tcPr>
            <w:tcW w:w="5290" w:type="dxa"/>
            <w:gridSpan w:val="8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Образовательный уровень</w:t>
            </w:r>
          </w:p>
        </w:tc>
      </w:tr>
      <w:tr w:rsidR="00416527" w:rsidRPr="00D918CC" w:rsidTr="00650BE5">
        <w:trPr>
          <w:gridAfter w:val="1"/>
          <w:wAfter w:w="7" w:type="dxa"/>
          <w:cantSplit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b/>
                <w:bCs/>
                <w:sz w:val="24"/>
              </w:rPr>
            </w:pPr>
          </w:p>
        </w:tc>
        <w:tc>
          <w:tcPr>
            <w:tcW w:w="3108" w:type="dxa"/>
            <w:gridSpan w:val="2"/>
            <w:vMerge/>
          </w:tcPr>
          <w:p w:rsidR="00416527" w:rsidRPr="00D918CC" w:rsidRDefault="00416527" w:rsidP="00650BE5">
            <w:pPr>
              <w:pStyle w:val="BodyText"/>
              <w:spacing w:line="240" w:lineRule="auto"/>
              <w:ind w:firstLine="136"/>
              <w:rPr>
                <w:sz w:val="24"/>
              </w:rPr>
            </w:pPr>
          </w:p>
        </w:tc>
        <w:tc>
          <w:tcPr>
            <w:tcW w:w="1786" w:type="dxa"/>
            <w:vMerge/>
          </w:tcPr>
          <w:p w:rsidR="00416527" w:rsidRPr="00D918CC" w:rsidRDefault="00416527" w:rsidP="00650BE5">
            <w:pPr>
              <w:jc w:val="right"/>
              <w:rPr>
                <w:sz w:val="24"/>
              </w:rPr>
            </w:pPr>
          </w:p>
        </w:tc>
        <w:tc>
          <w:tcPr>
            <w:tcW w:w="1793" w:type="dxa"/>
            <w:gridSpan w:val="4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высшее</w:t>
            </w:r>
          </w:p>
        </w:tc>
        <w:tc>
          <w:tcPr>
            <w:tcW w:w="2229" w:type="dxa"/>
            <w:gridSpan w:val="3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средне-специальное</w:t>
            </w:r>
          </w:p>
        </w:tc>
        <w:tc>
          <w:tcPr>
            <w:tcW w:w="1268" w:type="dxa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среднее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</w:tcPr>
          <w:p w:rsidR="00416527" w:rsidRPr="00D918CC" w:rsidRDefault="00416527" w:rsidP="00650BE5">
            <w:pPr>
              <w:jc w:val="center"/>
              <w:rPr>
                <w:bCs/>
                <w:sz w:val="24"/>
              </w:rPr>
            </w:pPr>
            <w:r w:rsidRPr="00D918CC">
              <w:rPr>
                <w:bCs/>
                <w:sz w:val="24"/>
              </w:rPr>
              <w:t>3.1.</w:t>
            </w:r>
          </w:p>
        </w:tc>
        <w:tc>
          <w:tcPr>
            <w:tcW w:w="3108" w:type="dxa"/>
            <w:gridSpan w:val="2"/>
          </w:tcPr>
          <w:p w:rsidR="00416527" w:rsidRPr="00D918CC" w:rsidRDefault="00416527" w:rsidP="00650BE5">
            <w:pPr>
              <w:pStyle w:val="BodyText"/>
              <w:spacing w:line="240" w:lineRule="auto"/>
              <w:ind w:firstLine="136"/>
              <w:rPr>
                <w:sz w:val="24"/>
              </w:rPr>
            </w:pPr>
            <w:r w:rsidRPr="00D918CC">
              <w:rPr>
                <w:sz w:val="24"/>
              </w:rPr>
              <w:t>Штатная численность работников, в том числе:</w:t>
            </w:r>
          </w:p>
        </w:tc>
        <w:tc>
          <w:tcPr>
            <w:tcW w:w="1786" w:type="dxa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27</w:t>
            </w:r>
          </w:p>
        </w:tc>
        <w:tc>
          <w:tcPr>
            <w:tcW w:w="1793" w:type="dxa"/>
            <w:gridSpan w:val="4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2229" w:type="dxa"/>
            <w:gridSpan w:val="3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1268" w:type="dxa"/>
          </w:tcPr>
          <w:p w:rsidR="00416527" w:rsidRPr="00D918CC" w:rsidRDefault="00416527" w:rsidP="00650BE5">
            <w:pPr>
              <w:jc w:val="right"/>
              <w:rPr>
                <w:sz w:val="24"/>
              </w:rPr>
            </w:pP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</w:tcPr>
          <w:p w:rsidR="00416527" w:rsidRPr="00D918CC" w:rsidRDefault="00416527" w:rsidP="00650BE5">
            <w:pPr>
              <w:jc w:val="center"/>
              <w:rPr>
                <w:b/>
                <w:bCs/>
                <w:sz w:val="24"/>
              </w:rPr>
            </w:pPr>
            <w:r w:rsidRPr="00D918CC">
              <w:rPr>
                <w:sz w:val="24"/>
              </w:rPr>
              <w:t>3.2.</w:t>
            </w:r>
          </w:p>
        </w:tc>
        <w:tc>
          <w:tcPr>
            <w:tcW w:w="3108" w:type="dxa"/>
            <w:gridSpan w:val="2"/>
          </w:tcPr>
          <w:p w:rsidR="00416527" w:rsidRPr="00D918CC" w:rsidRDefault="00416527" w:rsidP="00650BE5">
            <w:pPr>
              <w:pStyle w:val="BodyText"/>
              <w:spacing w:line="240" w:lineRule="auto"/>
              <w:rPr>
                <w:sz w:val="24"/>
              </w:rPr>
            </w:pPr>
            <w:r w:rsidRPr="00D918CC">
              <w:rPr>
                <w:sz w:val="24"/>
              </w:rPr>
              <w:t>педагогические</w:t>
            </w:r>
          </w:p>
          <w:p w:rsidR="00416527" w:rsidRPr="00D918CC" w:rsidRDefault="00416527" w:rsidP="00650BE5">
            <w:pPr>
              <w:pStyle w:val="BodyText"/>
              <w:spacing w:line="240" w:lineRule="auto"/>
              <w:ind w:firstLine="34"/>
              <w:rPr>
                <w:sz w:val="24"/>
              </w:rPr>
            </w:pPr>
            <w:r w:rsidRPr="00D918CC">
              <w:rPr>
                <w:sz w:val="24"/>
              </w:rPr>
              <w:t>работники</w:t>
            </w:r>
          </w:p>
        </w:tc>
        <w:tc>
          <w:tcPr>
            <w:tcW w:w="1786" w:type="dxa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14</w:t>
            </w:r>
          </w:p>
        </w:tc>
        <w:tc>
          <w:tcPr>
            <w:tcW w:w="1793" w:type="dxa"/>
            <w:gridSpan w:val="4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229" w:type="dxa"/>
            <w:gridSpan w:val="3"/>
          </w:tcPr>
          <w:p w:rsidR="00416527" w:rsidRDefault="00416527" w:rsidP="00650BE5">
            <w:pPr>
              <w:jc w:val="center"/>
              <w:rPr>
                <w:sz w:val="24"/>
              </w:rPr>
            </w:pPr>
          </w:p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268" w:type="dxa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3108" w:type="dxa"/>
            <w:gridSpan w:val="2"/>
          </w:tcPr>
          <w:p w:rsidR="00416527" w:rsidRPr="00D918CC" w:rsidRDefault="00416527" w:rsidP="00650BE5">
            <w:pPr>
              <w:pStyle w:val="BodyText"/>
              <w:spacing w:line="240" w:lineRule="auto"/>
              <w:rPr>
                <w:sz w:val="24"/>
              </w:rPr>
            </w:pPr>
            <w:r w:rsidRPr="00D918CC">
              <w:rPr>
                <w:sz w:val="24"/>
              </w:rPr>
              <w:t>вакансии</w:t>
            </w:r>
          </w:p>
        </w:tc>
        <w:tc>
          <w:tcPr>
            <w:tcW w:w="1786" w:type="dxa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  <w:tc>
          <w:tcPr>
            <w:tcW w:w="1793" w:type="dxa"/>
            <w:gridSpan w:val="4"/>
          </w:tcPr>
          <w:p w:rsidR="00416527" w:rsidRPr="00D918CC" w:rsidRDefault="00416527" w:rsidP="00650BE5">
            <w:pPr>
              <w:jc w:val="right"/>
              <w:rPr>
                <w:sz w:val="24"/>
              </w:rPr>
            </w:pPr>
          </w:p>
        </w:tc>
        <w:tc>
          <w:tcPr>
            <w:tcW w:w="2229" w:type="dxa"/>
            <w:gridSpan w:val="3"/>
          </w:tcPr>
          <w:p w:rsidR="00416527" w:rsidRPr="00D918CC" w:rsidRDefault="00416527" w:rsidP="00650BE5">
            <w:pPr>
              <w:jc w:val="right"/>
              <w:rPr>
                <w:sz w:val="24"/>
              </w:rPr>
            </w:pPr>
          </w:p>
        </w:tc>
        <w:tc>
          <w:tcPr>
            <w:tcW w:w="1268" w:type="dxa"/>
          </w:tcPr>
          <w:p w:rsidR="00416527" w:rsidRPr="00D918CC" w:rsidRDefault="00416527" w:rsidP="00650BE5">
            <w:pPr>
              <w:jc w:val="right"/>
              <w:rPr>
                <w:sz w:val="24"/>
              </w:rPr>
            </w:pPr>
          </w:p>
        </w:tc>
      </w:tr>
      <w:tr w:rsidR="00416527" w:rsidRPr="00D918CC" w:rsidTr="00650BE5">
        <w:tc>
          <w:tcPr>
            <w:tcW w:w="708" w:type="dxa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sz w:val="24"/>
              </w:rPr>
              <w:t>4.</w:t>
            </w:r>
          </w:p>
        </w:tc>
        <w:tc>
          <w:tcPr>
            <w:tcW w:w="3092" w:type="dxa"/>
          </w:tcPr>
          <w:p w:rsidR="00416527" w:rsidRPr="00D918CC" w:rsidRDefault="00416527" w:rsidP="00650BE5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918CC">
              <w:rPr>
                <w:sz w:val="24"/>
              </w:rPr>
              <w:t>Обеспеченность санитарно-бытовыми условиями:</w:t>
            </w:r>
          </w:p>
        </w:tc>
        <w:tc>
          <w:tcPr>
            <w:tcW w:w="7099" w:type="dxa"/>
            <w:gridSpan w:val="11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обеспечено</w:t>
            </w:r>
          </w:p>
        </w:tc>
      </w:tr>
      <w:tr w:rsidR="00416527" w:rsidRPr="00D918CC" w:rsidTr="00650BE5">
        <w:trPr>
          <w:gridAfter w:val="1"/>
          <w:wAfter w:w="7" w:type="dxa"/>
          <w:trHeight w:val="349"/>
        </w:trPr>
        <w:tc>
          <w:tcPr>
            <w:tcW w:w="708" w:type="dxa"/>
            <w:vMerge w:val="restart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bCs/>
                <w:sz w:val="24"/>
              </w:rPr>
              <w:t>5.</w:t>
            </w:r>
          </w:p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10184" w:type="dxa"/>
            <w:gridSpan w:val="11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Обеспеченность объектами культурно-массового назначения: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270" w:type="dxa"/>
            <w:gridSpan w:val="4"/>
          </w:tcPr>
          <w:p w:rsidR="00416527" w:rsidRPr="00D918CC" w:rsidRDefault="00416527" w:rsidP="00650BE5">
            <w:pPr>
              <w:pStyle w:val="BodyText"/>
              <w:spacing w:line="240" w:lineRule="auto"/>
              <w:ind w:firstLine="41"/>
              <w:jc w:val="left"/>
              <w:rPr>
                <w:sz w:val="24"/>
              </w:rPr>
            </w:pPr>
            <w:r w:rsidRPr="00D918CC">
              <w:rPr>
                <w:sz w:val="24"/>
              </w:rPr>
              <w:t>кинозал (количество мест)</w:t>
            </w:r>
          </w:p>
        </w:tc>
        <w:tc>
          <w:tcPr>
            <w:tcW w:w="4914" w:type="dxa"/>
            <w:gridSpan w:val="7"/>
          </w:tcPr>
          <w:p w:rsidR="00416527" w:rsidRPr="00D918CC" w:rsidRDefault="00416527" w:rsidP="00650BE5">
            <w:pPr>
              <w:pStyle w:val="BodyText"/>
              <w:spacing w:line="240" w:lineRule="auto"/>
              <w:ind w:firstLine="840"/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270" w:type="dxa"/>
            <w:gridSpan w:val="4"/>
          </w:tcPr>
          <w:p w:rsidR="00416527" w:rsidRPr="00D918CC" w:rsidRDefault="00416527" w:rsidP="00650BE5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918CC">
              <w:rPr>
                <w:sz w:val="24"/>
              </w:rPr>
              <w:t>библиотека (количество книг)</w:t>
            </w:r>
          </w:p>
        </w:tc>
        <w:tc>
          <w:tcPr>
            <w:tcW w:w="4914" w:type="dxa"/>
            <w:gridSpan w:val="7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270" w:type="dxa"/>
            <w:gridSpan w:val="4"/>
          </w:tcPr>
          <w:p w:rsidR="00416527" w:rsidRPr="00D918CC" w:rsidRDefault="00416527" w:rsidP="00650BE5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918CC">
              <w:rPr>
                <w:sz w:val="24"/>
              </w:rPr>
              <w:t xml:space="preserve">игровые комнаты, помещения для работы кружков </w:t>
            </w:r>
            <w:r w:rsidRPr="00D918CC">
              <w:rPr>
                <w:i/>
                <w:sz w:val="24"/>
              </w:rPr>
              <w:t>(указать какие и их количество)</w:t>
            </w:r>
          </w:p>
        </w:tc>
        <w:tc>
          <w:tcPr>
            <w:tcW w:w="4914" w:type="dxa"/>
            <w:gridSpan w:val="7"/>
          </w:tcPr>
          <w:p w:rsidR="00416527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Тренажерный зал - 1, </w:t>
            </w:r>
          </w:p>
          <w:p w:rsidR="00416527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>спортивный зал - 1,</w:t>
            </w:r>
          </w:p>
          <w:p w:rsidR="00416527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>теннисный зал – 1,</w:t>
            </w:r>
          </w:p>
          <w:p w:rsidR="00416527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танцевальный зал - 1, </w:t>
            </w:r>
          </w:p>
          <w:p w:rsidR="00416527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музыкальный зал - 1, </w:t>
            </w:r>
          </w:p>
          <w:p w:rsidR="00416527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кабинет «Школа живописи» - 1,</w:t>
            </w:r>
          </w:p>
          <w:p w:rsidR="00416527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кабинет «Изостудия»-1</w:t>
            </w:r>
          </w:p>
          <w:p w:rsidR="00416527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кабинет «Искусница» - 1,</w:t>
            </w:r>
          </w:p>
          <w:p w:rsidR="00416527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кабинет ШРР - 2, </w:t>
            </w:r>
          </w:p>
          <w:p w:rsidR="00416527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кабинет «Фольклорныйо» - 1», </w:t>
            </w:r>
          </w:p>
          <w:p w:rsidR="00416527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 xml:space="preserve">кабинет «Счастливый английский» - 1, </w:t>
            </w:r>
          </w:p>
          <w:p w:rsidR="00416527" w:rsidRPr="00D918CC" w:rsidRDefault="00416527" w:rsidP="00650BE5">
            <w:pPr>
              <w:jc w:val="both"/>
              <w:rPr>
                <w:sz w:val="24"/>
              </w:rPr>
            </w:pPr>
            <w:r>
              <w:rPr>
                <w:sz w:val="24"/>
              </w:rPr>
              <w:t>компьютерный кабинет - 1</w:t>
            </w:r>
          </w:p>
        </w:tc>
      </w:tr>
      <w:tr w:rsidR="00416527" w:rsidRPr="00D918CC" w:rsidTr="00650BE5">
        <w:trPr>
          <w:gridAfter w:val="1"/>
          <w:wAfter w:w="7" w:type="dxa"/>
          <w:trHeight w:val="622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270" w:type="dxa"/>
            <w:gridSpan w:val="4"/>
          </w:tcPr>
          <w:p w:rsidR="00416527" w:rsidRPr="00D918CC" w:rsidRDefault="00416527" w:rsidP="00650BE5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918CC">
              <w:rPr>
                <w:sz w:val="24"/>
              </w:rPr>
              <w:t>актовый зал (крытая эстрада), количество посадочных мест</w:t>
            </w:r>
          </w:p>
        </w:tc>
        <w:tc>
          <w:tcPr>
            <w:tcW w:w="4914" w:type="dxa"/>
            <w:gridSpan w:val="7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70 мест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270" w:type="dxa"/>
            <w:gridSpan w:val="4"/>
          </w:tcPr>
          <w:p w:rsidR="00416527" w:rsidRPr="00D918CC" w:rsidRDefault="00416527" w:rsidP="00650BE5">
            <w:pPr>
              <w:pStyle w:val="BodyText"/>
              <w:spacing w:line="240" w:lineRule="auto"/>
              <w:jc w:val="left"/>
              <w:rPr>
                <w:sz w:val="24"/>
              </w:rPr>
            </w:pPr>
            <w:r w:rsidRPr="00D918CC">
              <w:rPr>
                <w:sz w:val="24"/>
              </w:rPr>
              <w:t xml:space="preserve">необходимая литературы, игр, инвентарь, оборудование, снаряжение для организации досуга в соответствии с возрастом детей и подростков </w:t>
            </w:r>
          </w:p>
        </w:tc>
        <w:tc>
          <w:tcPr>
            <w:tcW w:w="4914" w:type="dxa"/>
            <w:gridSpan w:val="7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 w:val="restart"/>
          </w:tcPr>
          <w:p w:rsidR="00416527" w:rsidRPr="00D918CC" w:rsidRDefault="00416527" w:rsidP="00650BE5">
            <w:pPr>
              <w:rPr>
                <w:sz w:val="24"/>
              </w:rPr>
            </w:pPr>
            <w:r>
              <w:rPr>
                <w:sz w:val="24"/>
              </w:rPr>
              <w:t>6</w:t>
            </w:r>
            <w:r w:rsidRPr="00D918CC">
              <w:rPr>
                <w:sz w:val="24"/>
              </w:rPr>
              <w:t>.</w:t>
            </w:r>
          </w:p>
        </w:tc>
        <w:tc>
          <w:tcPr>
            <w:tcW w:w="10184" w:type="dxa"/>
            <w:gridSpan w:val="11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bCs/>
                <w:sz w:val="24"/>
              </w:rPr>
              <w:t>Состояние санитарно-технического обеспечения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384" w:type="dxa"/>
            <w:gridSpan w:val="5"/>
          </w:tcPr>
          <w:p w:rsidR="00416527" w:rsidRPr="00D918CC" w:rsidRDefault="00416527" w:rsidP="00650BE5">
            <w:pPr>
              <w:rPr>
                <w:bCs/>
                <w:sz w:val="24"/>
              </w:rPr>
            </w:pPr>
            <w:r w:rsidRPr="00D918CC">
              <w:rPr>
                <w:bCs/>
                <w:sz w:val="24"/>
              </w:rPr>
              <w:t>водоснабжение</w:t>
            </w:r>
          </w:p>
        </w:tc>
        <w:tc>
          <w:tcPr>
            <w:tcW w:w="4800" w:type="dxa"/>
            <w:gridSpan w:val="6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384" w:type="dxa"/>
            <w:gridSpan w:val="5"/>
          </w:tcPr>
          <w:p w:rsidR="00416527" w:rsidRPr="00D918CC" w:rsidRDefault="00416527" w:rsidP="00650BE5">
            <w:pPr>
              <w:rPr>
                <w:bCs/>
                <w:sz w:val="24"/>
              </w:rPr>
            </w:pPr>
            <w:r w:rsidRPr="00D918CC">
              <w:rPr>
                <w:bCs/>
                <w:sz w:val="24"/>
              </w:rPr>
              <w:t>централизованное от местного водопровода</w:t>
            </w:r>
          </w:p>
        </w:tc>
        <w:tc>
          <w:tcPr>
            <w:tcW w:w="4800" w:type="dxa"/>
            <w:gridSpan w:val="6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имеется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384" w:type="dxa"/>
            <w:gridSpan w:val="5"/>
          </w:tcPr>
          <w:p w:rsidR="00416527" w:rsidRPr="00D918CC" w:rsidRDefault="00416527" w:rsidP="00650BE5">
            <w:pPr>
              <w:rPr>
                <w:bCs/>
                <w:sz w:val="24"/>
              </w:rPr>
            </w:pPr>
            <w:r w:rsidRPr="00D918CC">
              <w:rPr>
                <w:bCs/>
                <w:sz w:val="24"/>
              </w:rPr>
              <w:t>централизованное от артскважины</w:t>
            </w:r>
          </w:p>
        </w:tc>
        <w:tc>
          <w:tcPr>
            <w:tcW w:w="4800" w:type="dxa"/>
            <w:gridSpan w:val="6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384" w:type="dxa"/>
            <w:gridSpan w:val="5"/>
          </w:tcPr>
          <w:p w:rsidR="00416527" w:rsidRPr="00D918CC" w:rsidRDefault="00416527" w:rsidP="00650BE5">
            <w:pPr>
              <w:rPr>
                <w:bCs/>
                <w:sz w:val="24"/>
              </w:rPr>
            </w:pPr>
            <w:r w:rsidRPr="00D918CC">
              <w:rPr>
                <w:bCs/>
                <w:sz w:val="24"/>
              </w:rPr>
              <w:t>привозная вода</w:t>
            </w:r>
          </w:p>
        </w:tc>
        <w:tc>
          <w:tcPr>
            <w:tcW w:w="4800" w:type="dxa"/>
            <w:gridSpan w:val="6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384" w:type="dxa"/>
            <w:gridSpan w:val="5"/>
          </w:tcPr>
          <w:p w:rsidR="00416527" w:rsidRPr="00D918CC" w:rsidRDefault="00416527" w:rsidP="00650BE5">
            <w:pPr>
              <w:rPr>
                <w:bCs/>
                <w:sz w:val="24"/>
              </w:rPr>
            </w:pPr>
            <w:r w:rsidRPr="00D918CC">
              <w:rPr>
                <w:bCs/>
                <w:sz w:val="24"/>
              </w:rPr>
              <w:t>наличие емкости для запаса воды (в куб.м.)</w:t>
            </w:r>
          </w:p>
        </w:tc>
        <w:tc>
          <w:tcPr>
            <w:tcW w:w="4800" w:type="dxa"/>
            <w:gridSpan w:val="6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384" w:type="dxa"/>
            <w:gridSpan w:val="5"/>
          </w:tcPr>
          <w:p w:rsidR="00416527" w:rsidRPr="00D918CC" w:rsidRDefault="00416527" w:rsidP="00650BE5">
            <w:pPr>
              <w:rPr>
                <w:bCs/>
                <w:sz w:val="24"/>
              </w:rPr>
            </w:pPr>
            <w:r w:rsidRPr="00D918CC">
              <w:rPr>
                <w:bCs/>
                <w:sz w:val="24"/>
              </w:rPr>
              <w:t>горячее водоснабжение: наличие, тип</w:t>
            </w:r>
          </w:p>
        </w:tc>
        <w:tc>
          <w:tcPr>
            <w:tcW w:w="4800" w:type="dxa"/>
            <w:gridSpan w:val="6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6527" w:rsidRPr="00D918CC" w:rsidTr="00650BE5">
        <w:trPr>
          <w:gridAfter w:val="1"/>
          <w:wAfter w:w="7" w:type="dxa"/>
          <w:cantSplit/>
          <w:trHeight w:val="450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384" w:type="dxa"/>
            <w:gridSpan w:val="5"/>
          </w:tcPr>
          <w:p w:rsidR="00416527" w:rsidRPr="00D918CC" w:rsidRDefault="00416527" w:rsidP="00650BE5">
            <w:pPr>
              <w:rPr>
                <w:bCs/>
                <w:sz w:val="24"/>
              </w:rPr>
            </w:pPr>
            <w:r w:rsidRPr="00D918CC">
              <w:rPr>
                <w:bCs/>
                <w:sz w:val="24"/>
              </w:rPr>
              <w:t>канализация (централизованная, выгребного типа)</w:t>
            </w:r>
          </w:p>
        </w:tc>
        <w:tc>
          <w:tcPr>
            <w:tcW w:w="4800" w:type="dxa"/>
            <w:gridSpan w:val="6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 w:rsidRPr="00D918CC">
              <w:rPr>
                <w:bCs/>
                <w:sz w:val="24"/>
              </w:rPr>
              <w:t>централизованная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384" w:type="dxa"/>
            <w:gridSpan w:val="5"/>
          </w:tcPr>
          <w:p w:rsidR="00416527" w:rsidRPr="00D918CC" w:rsidRDefault="00416527" w:rsidP="00650BE5">
            <w:pPr>
              <w:rPr>
                <w:bCs/>
                <w:sz w:val="24"/>
              </w:rPr>
            </w:pPr>
            <w:r w:rsidRPr="00D918CC">
              <w:rPr>
                <w:bCs/>
                <w:sz w:val="24"/>
              </w:rPr>
              <w:t>площадки для мусора, их оборудование</w:t>
            </w:r>
          </w:p>
        </w:tc>
        <w:tc>
          <w:tcPr>
            <w:tcW w:w="4800" w:type="dxa"/>
            <w:gridSpan w:val="6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-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 w:val="restart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10.</w:t>
            </w:r>
          </w:p>
        </w:tc>
        <w:tc>
          <w:tcPr>
            <w:tcW w:w="10184" w:type="dxa"/>
            <w:gridSpan w:val="11"/>
          </w:tcPr>
          <w:p w:rsidR="00416527" w:rsidRPr="00D918CC" w:rsidRDefault="00416527" w:rsidP="00650BE5">
            <w:pPr>
              <w:rPr>
                <w:sz w:val="24"/>
              </w:rPr>
            </w:pPr>
            <w:r>
              <w:rPr>
                <w:sz w:val="24"/>
              </w:rPr>
              <w:t>Организация предоставления услуг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384" w:type="dxa"/>
            <w:gridSpan w:val="5"/>
          </w:tcPr>
          <w:p w:rsidR="00416527" w:rsidRPr="00D918CC" w:rsidRDefault="00416527" w:rsidP="00650BE5">
            <w:pPr>
              <w:rPr>
                <w:sz w:val="24"/>
              </w:rPr>
            </w:pPr>
            <w:r>
              <w:rPr>
                <w:sz w:val="24"/>
              </w:rPr>
              <w:t>Платные услуги</w:t>
            </w:r>
          </w:p>
        </w:tc>
        <w:tc>
          <w:tcPr>
            <w:tcW w:w="4800" w:type="dxa"/>
            <w:gridSpan w:val="6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Школа раннего развития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384" w:type="dxa"/>
            <w:gridSpan w:val="5"/>
          </w:tcPr>
          <w:p w:rsidR="00416527" w:rsidRPr="00D918CC" w:rsidRDefault="00416527" w:rsidP="00650BE5">
            <w:pPr>
              <w:rPr>
                <w:b/>
                <w:bCs/>
                <w:sz w:val="24"/>
              </w:rPr>
            </w:pPr>
            <w:r>
              <w:rPr>
                <w:sz w:val="24"/>
              </w:rPr>
              <w:t>Бесплатные услуги</w:t>
            </w:r>
          </w:p>
        </w:tc>
        <w:tc>
          <w:tcPr>
            <w:tcW w:w="4800" w:type="dxa"/>
            <w:gridSpan w:val="6"/>
          </w:tcPr>
          <w:p w:rsidR="00416527" w:rsidRPr="00DB49D9" w:rsidRDefault="00416527" w:rsidP="00650BE5">
            <w:pPr>
              <w:jc w:val="center"/>
              <w:rPr>
                <w:bCs/>
                <w:sz w:val="24"/>
              </w:rPr>
            </w:pPr>
            <w:r w:rsidRPr="00DB49D9">
              <w:rPr>
                <w:bCs/>
                <w:sz w:val="24"/>
              </w:rPr>
              <w:t>предоставляются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 w:val="restart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11.</w:t>
            </w:r>
          </w:p>
        </w:tc>
        <w:tc>
          <w:tcPr>
            <w:tcW w:w="10184" w:type="dxa"/>
            <w:gridSpan w:val="11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Финансовые расходы (в тыс. руб.)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384" w:type="dxa"/>
            <w:gridSpan w:val="5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капитальный ремонт (за предыдущий и текущий годы)</w:t>
            </w:r>
          </w:p>
        </w:tc>
        <w:tc>
          <w:tcPr>
            <w:tcW w:w="4800" w:type="dxa"/>
            <w:gridSpan w:val="6"/>
          </w:tcPr>
          <w:p w:rsidR="00416527" w:rsidRPr="000D0678" w:rsidRDefault="00416527" w:rsidP="00650BE5">
            <w:pPr>
              <w:tabs>
                <w:tab w:val="left" w:pos="1622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нет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384" w:type="dxa"/>
            <w:gridSpan w:val="5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текущий ремонт (за предыдущий и текущий годы)</w:t>
            </w:r>
          </w:p>
        </w:tc>
        <w:tc>
          <w:tcPr>
            <w:tcW w:w="1846" w:type="dxa"/>
            <w:gridSpan w:val="3"/>
          </w:tcPr>
          <w:p w:rsidR="00416527" w:rsidRPr="00D918CC" w:rsidRDefault="00416527" w:rsidP="00650BE5">
            <w:pPr>
              <w:tabs>
                <w:tab w:val="left" w:pos="1596"/>
              </w:tabs>
              <w:jc w:val="center"/>
              <w:rPr>
                <w:sz w:val="24"/>
              </w:rPr>
            </w:pPr>
            <w:r>
              <w:rPr>
                <w:sz w:val="24"/>
                <w:lang w:val="en-US"/>
              </w:rPr>
              <w:t>70000</w:t>
            </w:r>
          </w:p>
        </w:tc>
        <w:tc>
          <w:tcPr>
            <w:tcW w:w="2954" w:type="dxa"/>
            <w:gridSpan w:val="3"/>
          </w:tcPr>
          <w:p w:rsidR="00416527" w:rsidRPr="00D918CC" w:rsidRDefault="00416527" w:rsidP="00650BE5">
            <w:pPr>
              <w:tabs>
                <w:tab w:val="left" w:pos="1596"/>
              </w:tabs>
              <w:jc w:val="center"/>
              <w:rPr>
                <w:sz w:val="24"/>
              </w:rPr>
            </w:pPr>
            <w:r>
              <w:rPr>
                <w:sz w:val="24"/>
              </w:rPr>
              <w:t>25000</w:t>
            </w:r>
          </w:p>
        </w:tc>
      </w:tr>
      <w:tr w:rsidR="00416527" w:rsidRPr="00D918CC" w:rsidTr="00650BE5">
        <w:trPr>
          <w:gridAfter w:val="1"/>
          <w:wAfter w:w="7" w:type="dxa"/>
        </w:trPr>
        <w:tc>
          <w:tcPr>
            <w:tcW w:w="708" w:type="dxa"/>
            <w:vMerge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</w:p>
        </w:tc>
        <w:tc>
          <w:tcPr>
            <w:tcW w:w="5384" w:type="dxa"/>
            <w:gridSpan w:val="5"/>
          </w:tcPr>
          <w:p w:rsidR="00416527" w:rsidRPr="00D918CC" w:rsidRDefault="00416527" w:rsidP="00650BE5">
            <w:pPr>
              <w:rPr>
                <w:sz w:val="24"/>
              </w:rPr>
            </w:pPr>
            <w:r w:rsidRPr="00D918CC">
              <w:rPr>
                <w:sz w:val="24"/>
              </w:rPr>
              <w:t>обеспечение безопасности (за предыдущий и текущий годы)</w:t>
            </w:r>
          </w:p>
        </w:tc>
        <w:tc>
          <w:tcPr>
            <w:tcW w:w="1871" w:type="dxa"/>
            <w:gridSpan w:val="4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100000</w:t>
            </w:r>
          </w:p>
        </w:tc>
        <w:tc>
          <w:tcPr>
            <w:tcW w:w="2929" w:type="dxa"/>
            <w:gridSpan w:val="2"/>
          </w:tcPr>
          <w:p w:rsidR="00416527" w:rsidRPr="00D918CC" w:rsidRDefault="00416527" w:rsidP="00650BE5">
            <w:pPr>
              <w:jc w:val="center"/>
              <w:rPr>
                <w:sz w:val="24"/>
              </w:rPr>
            </w:pPr>
            <w:r>
              <w:rPr>
                <w:sz w:val="24"/>
              </w:rPr>
              <w:t>60000</w:t>
            </w:r>
          </w:p>
        </w:tc>
      </w:tr>
    </w:tbl>
    <w:p w:rsidR="00416527" w:rsidRPr="00D918CC" w:rsidRDefault="00416527" w:rsidP="005D7DF1">
      <w:pPr>
        <w:rPr>
          <w:sz w:val="24"/>
        </w:rPr>
      </w:pPr>
    </w:p>
    <w:p w:rsidR="00416527" w:rsidRDefault="00416527" w:rsidP="005D7DF1">
      <w:pPr>
        <w:rPr>
          <w:sz w:val="24"/>
        </w:rPr>
      </w:pPr>
    </w:p>
    <w:p w:rsidR="00416527" w:rsidRDefault="00416527" w:rsidP="005D7DF1">
      <w:pPr>
        <w:rPr>
          <w:sz w:val="24"/>
        </w:rPr>
      </w:pPr>
    </w:p>
    <w:p w:rsidR="00416527" w:rsidRPr="00D918CC" w:rsidRDefault="00416527" w:rsidP="005D7DF1">
      <w:pPr>
        <w:rPr>
          <w:i/>
          <w:sz w:val="24"/>
        </w:rPr>
      </w:pPr>
      <w:r>
        <w:rPr>
          <w:sz w:val="24"/>
        </w:rPr>
        <w:t>Директор МАОУ ДОД ЦДТ   __________________Р.В.Привалова</w:t>
      </w:r>
    </w:p>
    <w:p w:rsidR="00416527" w:rsidRDefault="00416527"/>
    <w:sectPr w:rsidR="00416527" w:rsidSect="00554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D7DF1"/>
    <w:rsid w:val="000805AA"/>
    <w:rsid w:val="000830B1"/>
    <w:rsid w:val="000D0678"/>
    <w:rsid w:val="001020F9"/>
    <w:rsid w:val="00265FFC"/>
    <w:rsid w:val="002914D5"/>
    <w:rsid w:val="00416527"/>
    <w:rsid w:val="004F448C"/>
    <w:rsid w:val="005547CD"/>
    <w:rsid w:val="005D7DF1"/>
    <w:rsid w:val="00650BE5"/>
    <w:rsid w:val="006F0D7B"/>
    <w:rsid w:val="007510E2"/>
    <w:rsid w:val="0077397F"/>
    <w:rsid w:val="00896A91"/>
    <w:rsid w:val="008B4DEB"/>
    <w:rsid w:val="00B35BC4"/>
    <w:rsid w:val="00D918CC"/>
    <w:rsid w:val="00DB49D9"/>
    <w:rsid w:val="00F327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7DF1"/>
    <w:rPr>
      <w:rFonts w:ascii="Times New Roman" w:eastAsia="Times New Roman" w:hAnsi="Times New Roman"/>
      <w:sz w:val="28"/>
      <w:szCs w:val="24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D7DF1"/>
    <w:pPr>
      <w:keepNext/>
      <w:jc w:val="center"/>
      <w:outlineLvl w:val="0"/>
    </w:pPr>
    <w:rPr>
      <w:b/>
      <w:bCs/>
      <w:sz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5D7DF1"/>
    <w:rPr>
      <w:rFonts w:ascii="Times New Roman" w:hAnsi="Times New Roman" w:cs="Times New Roman"/>
      <w:b/>
      <w:bCs/>
      <w:sz w:val="24"/>
      <w:szCs w:val="24"/>
      <w:lang w:eastAsia="ru-RU"/>
    </w:rPr>
  </w:style>
  <w:style w:type="paragraph" w:styleId="BodyText">
    <w:name w:val="Body Text"/>
    <w:basedOn w:val="Normal"/>
    <w:link w:val="BodyTextChar"/>
    <w:uiPriority w:val="99"/>
    <w:rsid w:val="005D7DF1"/>
    <w:pPr>
      <w:spacing w:line="360" w:lineRule="auto"/>
      <w:jc w:val="both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5D7DF1"/>
    <w:rPr>
      <w:rFonts w:ascii="Times New Roman" w:hAnsi="Times New Roman" w:cs="Times New Roman"/>
      <w:sz w:val="24"/>
      <w:szCs w:val="24"/>
      <w:lang w:eastAsia="ru-RU"/>
    </w:rPr>
  </w:style>
  <w:style w:type="character" w:styleId="Hyperlink">
    <w:name w:val="Hyperlink"/>
    <w:basedOn w:val="DefaultParagraphFont"/>
    <w:uiPriority w:val="99"/>
    <w:rsid w:val="005D7DF1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zdt_priutovo@mail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674</Words>
  <Characters>3847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Информационная карта</dc:title>
  <dc:subject/>
  <dc:creator>User</dc:creator>
  <cp:keywords/>
  <dc:description/>
  <cp:lastModifiedBy>Координатор</cp:lastModifiedBy>
  <cp:revision>2</cp:revision>
  <dcterms:created xsi:type="dcterms:W3CDTF">2016-10-21T08:16:00Z</dcterms:created>
  <dcterms:modified xsi:type="dcterms:W3CDTF">2016-10-21T08:16:00Z</dcterms:modified>
</cp:coreProperties>
</file>